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C5929" w14:textId="77777777" w:rsidR="00FE2CBF" w:rsidRPr="001E31AC" w:rsidRDefault="00FE2CBF">
      <w:pPr>
        <w:pStyle w:val="Heading1"/>
        <w:rPr>
          <w:rFonts w:ascii="Tahoma" w:hAnsi="Tahoma" w:cs="Tahoma"/>
          <w:b/>
        </w:rPr>
      </w:pPr>
      <w:r w:rsidRPr="001E31AC">
        <w:rPr>
          <w:rFonts w:ascii="Tahoma" w:hAnsi="Tahoma" w:cs="Tahoma"/>
          <w:b/>
        </w:rPr>
        <w:t>Town of Herman</w:t>
      </w:r>
    </w:p>
    <w:p w14:paraId="568566EA" w14:textId="77777777" w:rsidR="00FE2CBF" w:rsidRPr="001E31AC" w:rsidRDefault="00FE2CBF">
      <w:pPr>
        <w:jc w:val="right"/>
        <w:rPr>
          <w:rFonts w:ascii="Tahoma" w:hAnsi="Tahoma" w:cs="Tahoma"/>
          <w:b/>
          <w:i/>
          <w:sz w:val="28"/>
        </w:rPr>
      </w:pPr>
      <w:r w:rsidRPr="001E31AC">
        <w:rPr>
          <w:rFonts w:ascii="Tahoma" w:hAnsi="Tahoma" w:cs="Tahoma"/>
          <w:b/>
          <w:i/>
          <w:sz w:val="28"/>
        </w:rPr>
        <w:t>Town Board Meeting</w:t>
      </w:r>
    </w:p>
    <w:p w14:paraId="56CA03DC" w14:textId="77777777" w:rsidR="00FE2CBF" w:rsidRPr="001E31AC" w:rsidRDefault="00FE2CBF">
      <w:pPr>
        <w:jc w:val="right"/>
        <w:rPr>
          <w:rFonts w:ascii="Tahoma" w:hAnsi="Tahoma" w:cs="Tahoma"/>
          <w:b/>
          <w:i/>
          <w:sz w:val="28"/>
        </w:rPr>
      </w:pPr>
      <w:r w:rsidRPr="001E31AC">
        <w:rPr>
          <w:rFonts w:ascii="Tahoma" w:hAnsi="Tahoma" w:cs="Tahoma"/>
          <w:b/>
          <w:i/>
          <w:sz w:val="28"/>
        </w:rPr>
        <w:t>Minutes</w:t>
      </w:r>
    </w:p>
    <w:p w14:paraId="1F02FB7F" w14:textId="77777777" w:rsidR="00FE2CBF" w:rsidRPr="001E31AC" w:rsidRDefault="00FE2CBF">
      <w:pPr>
        <w:jc w:val="right"/>
        <w:rPr>
          <w:rFonts w:ascii="Tahoma" w:hAnsi="Tahoma" w:cs="Tahoma"/>
          <w:b/>
          <w:sz w:val="22"/>
        </w:rPr>
      </w:pPr>
    </w:p>
    <w:p w14:paraId="5076F22E" w14:textId="204AFC7A" w:rsidR="00FE2CBF" w:rsidRPr="001E31AC" w:rsidRDefault="00232280">
      <w:pPr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August 5</w:t>
      </w:r>
      <w:r w:rsidR="00900DF0" w:rsidRPr="001E31AC">
        <w:rPr>
          <w:rFonts w:ascii="Tahoma" w:hAnsi="Tahoma" w:cs="Tahoma"/>
          <w:b/>
          <w:sz w:val="24"/>
          <w:szCs w:val="24"/>
        </w:rPr>
        <w:t>, 20</w:t>
      </w:r>
      <w:r w:rsidR="00E66007">
        <w:rPr>
          <w:rFonts w:ascii="Tahoma" w:hAnsi="Tahoma" w:cs="Tahoma"/>
          <w:b/>
          <w:sz w:val="24"/>
          <w:szCs w:val="24"/>
        </w:rPr>
        <w:t>2</w:t>
      </w:r>
      <w:r w:rsidR="007204DA">
        <w:rPr>
          <w:rFonts w:ascii="Tahoma" w:hAnsi="Tahoma" w:cs="Tahoma"/>
          <w:b/>
          <w:sz w:val="24"/>
          <w:szCs w:val="24"/>
        </w:rPr>
        <w:t>6</w:t>
      </w:r>
    </w:p>
    <w:p w14:paraId="7E35ADA4" w14:textId="77777777" w:rsidR="00FE2CBF" w:rsidRPr="001E31AC" w:rsidRDefault="00FE2CBF">
      <w:pPr>
        <w:rPr>
          <w:rFonts w:ascii="Tahoma" w:hAnsi="Tahoma" w:cs="Tahoma"/>
          <w:b/>
          <w:sz w:val="22"/>
        </w:rPr>
      </w:pPr>
    </w:p>
    <w:p w14:paraId="584D1D4B" w14:textId="53E45DEA" w:rsidR="00FE2CBF" w:rsidRPr="001E31AC" w:rsidRDefault="00FE2CBF" w:rsidP="00190455">
      <w:pPr>
        <w:pStyle w:val="BodyText"/>
        <w:spacing w:after="120"/>
        <w:rPr>
          <w:rFonts w:ascii="Tahoma" w:hAnsi="Tahoma" w:cs="Tahoma"/>
          <w:sz w:val="22"/>
          <w:szCs w:val="22"/>
        </w:rPr>
      </w:pPr>
      <w:r w:rsidRPr="001E31AC">
        <w:rPr>
          <w:rFonts w:ascii="Tahoma" w:hAnsi="Tahoma" w:cs="Tahoma"/>
          <w:sz w:val="22"/>
          <w:szCs w:val="22"/>
        </w:rPr>
        <w:t>The Town Board meeting was called to or</w:t>
      </w:r>
      <w:r w:rsidR="00900DF0" w:rsidRPr="001E31AC">
        <w:rPr>
          <w:rFonts w:ascii="Tahoma" w:hAnsi="Tahoma" w:cs="Tahoma"/>
          <w:sz w:val="22"/>
          <w:szCs w:val="22"/>
        </w:rPr>
        <w:t>der at 7:</w:t>
      </w:r>
      <w:r w:rsidR="00822E39">
        <w:rPr>
          <w:rFonts w:ascii="Tahoma" w:hAnsi="Tahoma" w:cs="Tahoma"/>
          <w:sz w:val="22"/>
          <w:szCs w:val="22"/>
        </w:rPr>
        <w:t>00</w:t>
      </w:r>
      <w:r w:rsidR="00900DF0" w:rsidRPr="001E31AC">
        <w:rPr>
          <w:rFonts w:ascii="Tahoma" w:hAnsi="Tahoma" w:cs="Tahoma"/>
          <w:sz w:val="22"/>
          <w:szCs w:val="22"/>
        </w:rPr>
        <w:t xml:space="preserve"> PM by </w:t>
      </w:r>
      <w:r w:rsidR="00900DF0" w:rsidRPr="001E31AC">
        <w:rPr>
          <w:rFonts w:ascii="Tahoma" w:hAnsi="Tahoma" w:cs="Tahom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="00900DF0" w:rsidRPr="001E31AC">
        <w:rPr>
          <w:rFonts w:ascii="Tahoma" w:hAnsi="Tahoma" w:cs="Tahoma"/>
          <w:sz w:val="22"/>
          <w:szCs w:val="22"/>
        </w:rPr>
        <w:instrText xml:space="preserve"> FORMTEXT </w:instrText>
      </w:r>
      <w:r w:rsidR="00900DF0" w:rsidRPr="001E31AC">
        <w:rPr>
          <w:rFonts w:ascii="Tahoma" w:hAnsi="Tahoma" w:cs="Tahoma"/>
          <w:sz w:val="22"/>
          <w:szCs w:val="22"/>
        </w:rPr>
      </w:r>
      <w:r w:rsidR="00900DF0" w:rsidRPr="001E31AC">
        <w:rPr>
          <w:rFonts w:ascii="Tahoma" w:hAnsi="Tahoma" w:cs="Tahoma"/>
          <w:sz w:val="22"/>
          <w:szCs w:val="22"/>
        </w:rPr>
        <w:fldChar w:fldCharType="separate"/>
      </w:r>
      <w:r w:rsidR="00E6290D">
        <w:rPr>
          <w:rFonts w:ascii="Tahoma" w:hAnsi="Tahoma" w:cs="Tahoma"/>
          <w:sz w:val="22"/>
          <w:szCs w:val="22"/>
        </w:rPr>
        <w:t>Chairman George Marthenze</w:t>
      </w:r>
      <w:r w:rsidR="00900DF0" w:rsidRPr="001E31AC">
        <w:rPr>
          <w:rFonts w:ascii="Tahoma" w:hAnsi="Tahoma" w:cs="Tahoma"/>
          <w:sz w:val="22"/>
          <w:szCs w:val="22"/>
        </w:rPr>
        <w:fldChar w:fldCharType="end"/>
      </w:r>
      <w:bookmarkEnd w:id="0"/>
      <w:r w:rsidRPr="001E31AC">
        <w:rPr>
          <w:rFonts w:ascii="Tahoma" w:hAnsi="Tahoma" w:cs="Tahoma"/>
          <w:sz w:val="22"/>
          <w:szCs w:val="22"/>
        </w:rPr>
        <w:t xml:space="preserve">. </w:t>
      </w:r>
      <w:r w:rsidR="00DE4CC6" w:rsidRPr="001E31AC">
        <w:rPr>
          <w:rFonts w:ascii="Tahoma" w:hAnsi="Tahoma" w:cs="Tahoma"/>
          <w:sz w:val="22"/>
          <w:szCs w:val="22"/>
        </w:rPr>
        <w:t xml:space="preserve"> </w:t>
      </w:r>
    </w:p>
    <w:p w14:paraId="2169BBF6" w14:textId="4EC649BD" w:rsidR="00FE2CBF" w:rsidRPr="001E31AC" w:rsidRDefault="00DC34BB" w:rsidP="00190455">
      <w:pPr>
        <w:pStyle w:val="StinkingStyles"/>
        <w:spacing w:after="120"/>
        <w:jc w:val="both"/>
        <w:rPr>
          <w:rFonts w:ascii="Tahoma" w:hAnsi="Tahoma" w:cs="Tahoma"/>
          <w:szCs w:val="22"/>
        </w:rPr>
      </w:pPr>
      <w:r w:rsidRPr="001E31AC">
        <w:rPr>
          <w:rFonts w:ascii="Tahoma" w:hAnsi="Tahoma" w:cs="Tahoma"/>
          <w:szCs w:val="22"/>
        </w:rPr>
        <w:t>MEMBERS PRESENT:</w:t>
      </w:r>
      <w:r w:rsidRPr="001E31AC">
        <w:rPr>
          <w:rFonts w:ascii="Tahoma" w:hAnsi="Tahoma" w:cs="Tahoma"/>
          <w:szCs w:val="22"/>
        </w:rPr>
        <w:tab/>
      </w:r>
      <w:r w:rsidR="00FD3DD0" w:rsidRPr="001E31AC">
        <w:rPr>
          <w:rFonts w:ascii="Tahoma" w:hAnsi="Tahoma" w:cs="Tahoma"/>
          <w:szCs w:val="22"/>
        </w:rPr>
        <w:t xml:space="preserve">Chairman </w:t>
      </w:r>
      <w:r w:rsidR="00E6290D">
        <w:rPr>
          <w:rFonts w:ascii="Tahoma" w:hAnsi="Tahoma" w:cs="Tahoma"/>
          <w:szCs w:val="22"/>
        </w:rPr>
        <w:t>George Marthenze</w:t>
      </w:r>
      <w:r w:rsidR="00FD3DD0" w:rsidRPr="001E31AC">
        <w:rPr>
          <w:rFonts w:ascii="Tahoma" w:hAnsi="Tahoma" w:cs="Tahoma"/>
          <w:szCs w:val="22"/>
        </w:rPr>
        <w:t xml:space="preserve"> and Supervisors Jim Raquet and </w:t>
      </w:r>
      <w:r w:rsidR="00E2728C">
        <w:rPr>
          <w:rFonts w:ascii="Tahoma" w:hAnsi="Tahoma" w:cs="Tahoma"/>
          <w:szCs w:val="22"/>
        </w:rPr>
        <w:t>Kevin Kirsch</w:t>
      </w:r>
    </w:p>
    <w:p w14:paraId="29AF5B7A" w14:textId="2E9042FD" w:rsidR="00FE2CBF" w:rsidRPr="001E31AC" w:rsidRDefault="00FE2CBF" w:rsidP="00E2728C">
      <w:pPr>
        <w:pStyle w:val="StinkingStyles"/>
        <w:ind w:left="2880" w:hanging="2880"/>
        <w:jc w:val="both"/>
        <w:rPr>
          <w:rFonts w:ascii="Tahoma" w:hAnsi="Tahoma" w:cs="Tahoma"/>
          <w:szCs w:val="22"/>
        </w:rPr>
      </w:pPr>
      <w:r w:rsidRPr="001E31AC">
        <w:rPr>
          <w:rFonts w:ascii="Tahoma" w:hAnsi="Tahoma" w:cs="Tahoma"/>
          <w:szCs w:val="22"/>
        </w:rPr>
        <w:t>ALSO PRESEN</w:t>
      </w:r>
      <w:r w:rsidR="00FD3DD0" w:rsidRPr="001E31AC">
        <w:rPr>
          <w:rFonts w:ascii="Tahoma" w:hAnsi="Tahoma" w:cs="Tahoma"/>
          <w:szCs w:val="22"/>
        </w:rPr>
        <w:t>T:</w:t>
      </w:r>
      <w:r w:rsidR="00FD3DD0" w:rsidRPr="001E31AC">
        <w:rPr>
          <w:rFonts w:ascii="Tahoma" w:hAnsi="Tahoma" w:cs="Tahoma"/>
          <w:szCs w:val="22"/>
        </w:rPr>
        <w:tab/>
        <w:t xml:space="preserve">Clerk </w:t>
      </w:r>
      <w:r w:rsidR="00E6290D">
        <w:rPr>
          <w:rFonts w:ascii="Tahoma" w:hAnsi="Tahoma" w:cs="Tahoma"/>
          <w:szCs w:val="22"/>
        </w:rPr>
        <w:t>Jessica Wolfert</w:t>
      </w:r>
      <w:r w:rsidR="00FD3DD0" w:rsidRPr="001E31AC">
        <w:rPr>
          <w:rFonts w:ascii="Tahoma" w:hAnsi="Tahoma" w:cs="Tahoma"/>
          <w:szCs w:val="22"/>
        </w:rPr>
        <w:t>, Treasurer</w:t>
      </w:r>
      <w:r w:rsidR="00E6290D">
        <w:rPr>
          <w:rFonts w:ascii="Tahoma" w:hAnsi="Tahoma" w:cs="Tahoma"/>
          <w:szCs w:val="22"/>
        </w:rPr>
        <w:t xml:space="preserve"> Eric Raquet</w:t>
      </w:r>
      <w:r w:rsidR="00EA3D16">
        <w:rPr>
          <w:rFonts w:ascii="Tahoma" w:hAnsi="Tahoma" w:cs="Tahoma"/>
          <w:szCs w:val="22"/>
        </w:rPr>
        <w:t xml:space="preserve"> </w:t>
      </w:r>
      <w:r w:rsidR="0072637A" w:rsidRPr="001E31AC">
        <w:rPr>
          <w:rFonts w:ascii="Tahoma" w:hAnsi="Tahoma" w:cs="Tahoma"/>
          <w:szCs w:val="22"/>
        </w:rPr>
        <w:t xml:space="preserve">and </w:t>
      </w:r>
      <w:r w:rsidR="0072637A" w:rsidRPr="001E31AC">
        <w:rPr>
          <w:rFonts w:ascii="Tahoma" w:hAnsi="Tahoma" w:cs="Tahoma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" w:name="Text27"/>
      <w:r w:rsidR="0072637A" w:rsidRPr="001E31AC">
        <w:rPr>
          <w:rFonts w:ascii="Tahoma" w:hAnsi="Tahoma" w:cs="Tahoma"/>
          <w:szCs w:val="22"/>
        </w:rPr>
        <w:instrText xml:space="preserve"> FORMTEXT </w:instrText>
      </w:r>
      <w:r w:rsidR="0072637A" w:rsidRPr="001E31AC">
        <w:rPr>
          <w:rFonts w:ascii="Tahoma" w:hAnsi="Tahoma" w:cs="Tahoma"/>
          <w:szCs w:val="22"/>
        </w:rPr>
      </w:r>
      <w:r w:rsidR="0072637A" w:rsidRPr="001E31AC">
        <w:rPr>
          <w:rFonts w:ascii="Tahoma" w:hAnsi="Tahoma" w:cs="Tahoma"/>
          <w:szCs w:val="22"/>
        </w:rPr>
        <w:fldChar w:fldCharType="separate"/>
      </w:r>
      <w:r w:rsidR="00B01516" w:rsidRPr="001E31AC">
        <w:rPr>
          <w:rFonts w:ascii="Tahoma" w:hAnsi="Tahoma" w:cs="Tahoma"/>
          <w:szCs w:val="22"/>
        </w:rPr>
        <w:t>guests</w:t>
      </w:r>
      <w:r w:rsidR="0072637A" w:rsidRPr="001E31AC">
        <w:rPr>
          <w:rFonts w:ascii="Tahoma" w:hAnsi="Tahoma" w:cs="Tahoma"/>
          <w:szCs w:val="22"/>
        </w:rPr>
        <w:fldChar w:fldCharType="end"/>
      </w:r>
      <w:bookmarkEnd w:id="1"/>
      <w:r w:rsidR="002722E0">
        <w:rPr>
          <w:rFonts w:ascii="Tahoma" w:hAnsi="Tahoma" w:cs="Tahoma"/>
          <w:szCs w:val="22"/>
        </w:rPr>
        <w:t xml:space="preserve"> Dale Hopf, Dennis Grunewald, Todd Marten, </w:t>
      </w:r>
      <w:r w:rsidR="000B00B0">
        <w:rPr>
          <w:rFonts w:ascii="Tahoma" w:hAnsi="Tahoma" w:cs="Tahoma"/>
          <w:szCs w:val="22"/>
        </w:rPr>
        <w:t xml:space="preserve">Ethan Wehrmann, Stan Basseuner, </w:t>
      </w:r>
      <w:r w:rsidR="00EA3D16">
        <w:rPr>
          <w:rFonts w:ascii="Tahoma" w:hAnsi="Tahoma" w:cs="Tahoma"/>
          <w:szCs w:val="22"/>
        </w:rPr>
        <w:t>Andy Sprendger, Patty Taylor, Gary Kaestner, Ryan Spe</w:t>
      </w:r>
      <w:r w:rsidR="00AE6FD6">
        <w:rPr>
          <w:rFonts w:ascii="Tahoma" w:hAnsi="Tahoma" w:cs="Tahoma"/>
          <w:szCs w:val="22"/>
        </w:rPr>
        <w:t xml:space="preserve">ivogel, and Hailey </w:t>
      </w:r>
      <w:proofErr w:type="spellStart"/>
      <w:r w:rsidR="00AE6FD6">
        <w:rPr>
          <w:rFonts w:ascii="Tahoma" w:hAnsi="Tahoma" w:cs="Tahoma"/>
          <w:szCs w:val="22"/>
        </w:rPr>
        <w:t>Nozck</w:t>
      </w:r>
      <w:proofErr w:type="spellEnd"/>
    </w:p>
    <w:p w14:paraId="2674AFCC" w14:textId="15228ECD" w:rsidR="00FE2CBF" w:rsidRPr="001E31AC" w:rsidRDefault="00FE2CBF" w:rsidP="00190455">
      <w:pPr>
        <w:pStyle w:val="BodyText"/>
        <w:spacing w:after="120"/>
        <w:rPr>
          <w:rFonts w:ascii="Tahoma" w:hAnsi="Tahoma" w:cs="Tahoma"/>
          <w:sz w:val="22"/>
          <w:szCs w:val="22"/>
        </w:rPr>
      </w:pPr>
      <w:r w:rsidRPr="001E31AC">
        <w:rPr>
          <w:rFonts w:ascii="Tahoma" w:hAnsi="Tahoma" w:cs="Tahoma"/>
          <w:sz w:val="22"/>
          <w:szCs w:val="22"/>
        </w:rPr>
        <w:t>The meeting was posted in compliance with</w:t>
      </w:r>
      <w:r w:rsidR="00DC34BB" w:rsidRPr="001E31AC">
        <w:rPr>
          <w:rFonts w:ascii="Tahoma" w:hAnsi="Tahoma" w:cs="Tahoma"/>
          <w:sz w:val="22"/>
          <w:szCs w:val="22"/>
        </w:rPr>
        <w:t xml:space="preserve"> the O</w:t>
      </w:r>
      <w:r w:rsidR="00900DF0" w:rsidRPr="001E31AC">
        <w:rPr>
          <w:rFonts w:ascii="Tahoma" w:hAnsi="Tahoma" w:cs="Tahoma"/>
          <w:sz w:val="22"/>
          <w:szCs w:val="22"/>
        </w:rPr>
        <w:t xml:space="preserve">pen Meetings Law, </w:t>
      </w:r>
      <w:r w:rsidR="00822E39">
        <w:rPr>
          <w:rFonts w:ascii="Tahoma" w:hAnsi="Tahoma" w:cs="Tahoma"/>
          <w:sz w:val="22"/>
          <w:szCs w:val="22"/>
        </w:rPr>
        <w:t>August 2</w:t>
      </w:r>
      <w:r w:rsidR="00900DF0" w:rsidRPr="001E31AC">
        <w:rPr>
          <w:rFonts w:ascii="Tahoma" w:hAnsi="Tahoma" w:cs="Tahoma"/>
          <w:sz w:val="22"/>
          <w:szCs w:val="22"/>
        </w:rPr>
        <w:t xml:space="preserve">, </w:t>
      </w:r>
      <w:r w:rsidR="00822E39" w:rsidRPr="001E31AC">
        <w:rPr>
          <w:rFonts w:ascii="Tahoma" w:hAnsi="Tahoma" w:cs="Tahoma"/>
          <w:sz w:val="22"/>
          <w:szCs w:val="22"/>
        </w:rPr>
        <w:t>20</w:t>
      </w:r>
      <w:r w:rsidR="00822E39">
        <w:rPr>
          <w:rFonts w:ascii="Tahoma" w:hAnsi="Tahoma" w:cs="Tahoma"/>
          <w:sz w:val="22"/>
          <w:szCs w:val="22"/>
        </w:rPr>
        <w:t>26,</w:t>
      </w:r>
      <w:r w:rsidR="00900DF0" w:rsidRPr="001E31AC">
        <w:rPr>
          <w:rFonts w:ascii="Tahoma" w:hAnsi="Tahoma" w:cs="Tahoma"/>
          <w:sz w:val="22"/>
          <w:szCs w:val="22"/>
        </w:rPr>
        <w:t xml:space="preserve"> at </w:t>
      </w:r>
      <w:r w:rsidR="00822E39">
        <w:rPr>
          <w:rFonts w:ascii="Tahoma" w:hAnsi="Tahoma" w:cs="Tahoma"/>
          <w:sz w:val="22"/>
          <w:szCs w:val="22"/>
        </w:rPr>
        <w:t>6</w:t>
      </w:r>
      <w:r w:rsidRPr="001E31AC">
        <w:rPr>
          <w:rFonts w:ascii="Tahoma" w:hAnsi="Tahoma" w:cs="Tahoma"/>
          <w:sz w:val="22"/>
          <w:szCs w:val="22"/>
        </w:rPr>
        <w:t xml:space="preserve">:00 </w:t>
      </w:r>
      <w:r w:rsidR="00BA2565" w:rsidRPr="001E31AC">
        <w:rPr>
          <w:rFonts w:ascii="Tahoma" w:hAnsi="Tahoma" w:cs="Tahoma"/>
          <w:sz w:val="22"/>
          <w:szCs w:val="22"/>
        </w:rPr>
        <w:t>P</w:t>
      </w:r>
      <w:r w:rsidRPr="001E31AC">
        <w:rPr>
          <w:rFonts w:ascii="Tahoma" w:hAnsi="Tahoma" w:cs="Tahoma"/>
          <w:sz w:val="22"/>
          <w:szCs w:val="22"/>
        </w:rPr>
        <w:t>M</w:t>
      </w:r>
    </w:p>
    <w:p w14:paraId="5217140E" w14:textId="634A39D5" w:rsidR="00FE2CBF" w:rsidRPr="001E31AC" w:rsidRDefault="00900DF0" w:rsidP="00190455">
      <w:pPr>
        <w:pStyle w:val="BodyText"/>
        <w:spacing w:after="120"/>
        <w:rPr>
          <w:rFonts w:ascii="Tahoma" w:hAnsi="Tahoma" w:cs="Tahoma"/>
          <w:sz w:val="22"/>
          <w:szCs w:val="22"/>
        </w:rPr>
      </w:pPr>
      <w:r w:rsidRPr="001E31AC">
        <w:rPr>
          <w:rFonts w:ascii="Tahoma" w:hAnsi="Tahoma" w:cs="Tahoma"/>
          <w:sz w:val="22"/>
          <w:szCs w:val="22"/>
        </w:rPr>
        <w:t xml:space="preserve">The minutes of the </w:t>
      </w:r>
      <w:r w:rsidR="00822E39">
        <w:rPr>
          <w:rFonts w:ascii="Tahoma" w:hAnsi="Tahoma" w:cs="Tahoma"/>
          <w:sz w:val="22"/>
          <w:szCs w:val="22"/>
        </w:rPr>
        <w:t>July 2026</w:t>
      </w:r>
      <w:r w:rsidR="00FE2CBF" w:rsidRPr="001E31AC">
        <w:rPr>
          <w:rFonts w:ascii="Tahoma" w:hAnsi="Tahoma" w:cs="Tahoma"/>
          <w:sz w:val="22"/>
          <w:szCs w:val="22"/>
        </w:rPr>
        <w:t xml:space="preserve"> me</w:t>
      </w:r>
      <w:r w:rsidRPr="001E31AC">
        <w:rPr>
          <w:rFonts w:ascii="Tahoma" w:hAnsi="Tahoma" w:cs="Tahoma"/>
          <w:sz w:val="22"/>
          <w:szCs w:val="22"/>
        </w:rPr>
        <w:t xml:space="preserve">eting were approved as </w:t>
      </w:r>
      <w:r w:rsidRPr="001E31AC"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Pr="001E31AC">
        <w:rPr>
          <w:rFonts w:ascii="Tahoma" w:hAnsi="Tahoma" w:cs="Tahoma"/>
          <w:sz w:val="22"/>
          <w:szCs w:val="22"/>
        </w:rPr>
        <w:instrText xml:space="preserve"> FORMTEXT </w:instrText>
      </w:r>
      <w:r w:rsidRPr="001E31AC">
        <w:rPr>
          <w:rFonts w:ascii="Tahoma" w:hAnsi="Tahoma" w:cs="Tahoma"/>
          <w:sz w:val="22"/>
          <w:szCs w:val="22"/>
        </w:rPr>
      </w:r>
      <w:r w:rsidRPr="001E31AC">
        <w:rPr>
          <w:rFonts w:ascii="Tahoma" w:hAnsi="Tahoma" w:cs="Tahoma"/>
          <w:sz w:val="22"/>
          <w:szCs w:val="22"/>
        </w:rPr>
        <w:fldChar w:fldCharType="separate"/>
      </w:r>
      <w:r w:rsidR="008C050E" w:rsidRPr="001E31AC">
        <w:rPr>
          <w:rFonts w:ascii="Tahoma" w:hAnsi="Tahoma" w:cs="Tahoma"/>
          <w:noProof/>
          <w:sz w:val="22"/>
          <w:szCs w:val="22"/>
        </w:rPr>
        <w:t>submitted</w:t>
      </w:r>
      <w:r w:rsidRPr="001E31AC">
        <w:rPr>
          <w:rFonts w:ascii="Tahoma" w:hAnsi="Tahoma" w:cs="Tahoma"/>
          <w:sz w:val="22"/>
          <w:szCs w:val="22"/>
        </w:rPr>
        <w:fldChar w:fldCharType="end"/>
      </w:r>
      <w:bookmarkEnd w:id="2"/>
      <w:r w:rsidR="00FE2CBF" w:rsidRPr="001E31AC">
        <w:rPr>
          <w:rFonts w:ascii="Tahoma" w:hAnsi="Tahoma" w:cs="Tahoma"/>
          <w:sz w:val="22"/>
          <w:szCs w:val="22"/>
        </w:rPr>
        <w:t>.</w:t>
      </w:r>
      <w:r w:rsidR="00177F05">
        <w:rPr>
          <w:rFonts w:ascii="Tahoma" w:hAnsi="Tahoma" w:cs="Tahoma"/>
          <w:sz w:val="22"/>
          <w:szCs w:val="22"/>
        </w:rPr>
        <w:t xml:space="preserve"> Kirsch</w:t>
      </w:r>
      <w:r w:rsidR="008D5B6B">
        <w:rPr>
          <w:rFonts w:ascii="Tahoma" w:hAnsi="Tahoma" w:cs="Tahoma"/>
          <w:sz w:val="22"/>
          <w:szCs w:val="22"/>
        </w:rPr>
        <w:t>/Raquet</w:t>
      </w:r>
      <w:r w:rsidR="00177F05">
        <w:rPr>
          <w:rFonts w:ascii="Tahoma" w:hAnsi="Tahoma" w:cs="Tahoma"/>
          <w:sz w:val="22"/>
          <w:szCs w:val="22"/>
        </w:rPr>
        <w:t xml:space="preserve"> made a motion to approve the minutes as submitted, motion carried and approved.</w:t>
      </w:r>
    </w:p>
    <w:p w14:paraId="5A6937F9" w14:textId="639A04F4" w:rsidR="00FE2CBF" w:rsidRPr="001E31AC" w:rsidRDefault="00FE2CBF" w:rsidP="00190455">
      <w:pPr>
        <w:spacing w:after="120"/>
        <w:rPr>
          <w:rFonts w:ascii="Tahoma" w:hAnsi="Tahoma" w:cs="Tahoma"/>
          <w:sz w:val="22"/>
          <w:szCs w:val="22"/>
        </w:rPr>
      </w:pPr>
      <w:r w:rsidRPr="001E31AC">
        <w:rPr>
          <w:rFonts w:ascii="Tahoma" w:hAnsi="Tahoma" w:cs="Tahoma"/>
          <w:b/>
          <w:sz w:val="22"/>
          <w:szCs w:val="22"/>
          <w:u w:val="single"/>
        </w:rPr>
        <w:t>Treasurer’s Report</w:t>
      </w:r>
      <w:r w:rsidRPr="001E31AC">
        <w:rPr>
          <w:rFonts w:ascii="Tahoma" w:hAnsi="Tahoma" w:cs="Tahoma"/>
          <w:b/>
          <w:sz w:val="22"/>
          <w:szCs w:val="22"/>
        </w:rPr>
        <w:t xml:space="preserve">: </w:t>
      </w:r>
      <w:r w:rsidR="00900DF0" w:rsidRPr="001E31AC">
        <w:rPr>
          <w:rFonts w:ascii="Tahoma" w:hAnsi="Tahoma" w:cs="Tahoma"/>
          <w:sz w:val="22"/>
          <w:szCs w:val="22"/>
        </w:rPr>
        <w:t xml:space="preserve">Given by </w:t>
      </w:r>
      <w:r w:rsidR="00FD3DD0" w:rsidRPr="001E31AC">
        <w:rPr>
          <w:rFonts w:ascii="Tahoma" w:hAnsi="Tahoma" w:cs="Tahoma"/>
          <w:sz w:val="22"/>
          <w:szCs w:val="22"/>
        </w:rPr>
        <w:t xml:space="preserve">Treasurer </w:t>
      </w:r>
      <w:r w:rsidR="009A51DD">
        <w:rPr>
          <w:rFonts w:ascii="Tahoma" w:hAnsi="Tahoma" w:cs="Tahoma"/>
          <w:sz w:val="22"/>
          <w:szCs w:val="22"/>
        </w:rPr>
        <w:t>Raquet</w:t>
      </w:r>
      <w:r w:rsidRPr="001E31AC">
        <w:rPr>
          <w:rFonts w:ascii="Tahoma" w:hAnsi="Tahoma" w:cs="Tahoma"/>
          <w:sz w:val="22"/>
          <w:szCs w:val="22"/>
        </w:rPr>
        <w:t xml:space="preserve"> and was approved with th</w:t>
      </w:r>
      <w:r w:rsidR="00DC34BB" w:rsidRPr="001E31AC">
        <w:rPr>
          <w:rFonts w:ascii="Tahoma" w:hAnsi="Tahoma" w:cs="Tahoma"/>
          <w:sz w:val="22"/>
          <w:szCs w:val="22"/>
        </w:rPr>
        <w:t>e following balances: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8"/>
        <w:gridCol w:w="1890"/>
      </w:tblGrid>
      <w:tr w:rsidR="009E3722" w:rsidRPr="001E31AC" w14:paraId="231CE359" w14:textId="77777777" w:rsidTr="00190455">
        <w:trPr>
          <w:trHeight w:hRule="exact" w:val="288"/>
        </w:trPr>
        <w:tc>
          <w:tcPr>
            <w:tcW w:w="3528" w:type="dxa"/>
          </w:tcPr>
          <w:p w14:paraId="5C964AC5" w14:textId="77777777" w:rsidR="009E3722" w:rsidRPr="001E31AC" w:rsidRDefault="009E3722" w:rsidP="00190455">
            <w:pPr>
              <w:spacing w:after="120"/>
              <w:rPr>
                <w:rFonts w:ascii="Tahoma" w:hAnsi="Tahoma" w:cs="Tahoma"/>
                <w:bCs/>
                <w:sz w:val="22"/>
                <w:szCs w:val="22"/>
              </w:rPr>
            </w:pPr>
            <w:r w:rsidRPr="001E31AC">
              <w:rPr>
                <w:rFonts w:ascii="Tahoma" w:hAnsi="Tahoma" w:cs="Tahoma"/>
                <w:bCs/>
                <w:sz w:val="22"/>
                <w:szCs w:val="22"/>
              </w:rPr>
              <w:t>Money Market</w:t>
            </w:r>
          </w:p>
        </w:tc>
        <w:tc>
          <w:tcPr>
            <w:tcW w:w="1890" w:type="dxa"/>
          </w:tcPr>
          <w:p w14:paraId="0CBF5497" w14:textId="7CC7EB00" w:rsidR="009E3722" w:rsidRPr="001E31AC" w:rsidRDefault="009E3722" w:rsidP="00190455">
            <w:pPr>
              <w:spacing w:after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E31AC">
              <w:rPr>
                <w:rFonts w:ascii="Tahoma" w:hAnsi="Tahoma" w:cs="Tahoma"/>
                <w:b/>
                <w:bCs/>
                <w:sz w:val="22"/>
                <w:szCs w:val="22"/>
              </w:rPr>
              <w:t>$</w:t>
            </w:r>
            <w:r w:rsidR="006E18C7">
              <w:rPr>
                <w:rFonts w:ascii="Tahoma" w:hAnsi="Tahoma" w:cs="Tahoma"/>
                <w:b/>
                <w:bCs/>
                <w:sz w:val="22"/>
                <w:szCs w:val="22"/>
              </w:rPr>
              <w:t>553,133.54</w:t>
            </w:r>
          </w:p>
        </w:tc>
      </w:tr>
      <w:tr w:rsidR="009E3722" w:rsidRPr="001E31AC" w14:paraId="3DA0EB11" w14:textId="77777777" w:rsidTr="00190455">
        <w:trPr>
          <w:trHeight w:hRule="exact" w:val="288"/>
        </w:trPr>
        <w:tc>
          <w:tcPr>
            <w:tcW w:w="3528" w:type="dxa"/>
          </w:tcPr>
          <w:p w14:paraId="264A938B" w14:textId="77777777" w:rsidR="009E3722" w:rsidRPr="001E31AC" w:rsidRDefault="009E3722" w:rsidP="00190455">
            <w:pPr>
              <w:spacing w:after="120"/>
              <w:rPr>
                <w:rFonts w:ascii="Tahoma" w:hAnsi="Tahoma" w:cs="Tahoma"/>
                <w:bCs/>
                <w:sz w:val="22"/>
                <w:szCs w:val="22"/>
              </w:rPr>
            </w:pPr>
            <w:r w:rsidRPr="001E31AC">
              <w:rPr>
                <w:rFonts w:ascii="Tahoma" w:hAnsi="Tahoma" w:cs="Tahoma"/>
                <w:bCs/>
                <w:sz w:val="22"/>
                <w:szCs w:val="22"/>
              </w:rPr>
              <w:t>Checking</w:t>
            </w:r>
          </w:p>
        </w:tc>
        <w:tc>
          <w:tcPr>
            <w:tcW w:w="1890" w:type="dxa"/>
          </w:tcPr>
          <w:p w14:paraId="160AF68B" w14:textId="20E334B6" w:rsidR="009E3722" w:rsidRPr="001E31AC" w:rsidRDefault="009E3722" w:rsidP="00190455">
            <w:pPr>
              <w:spacing w:after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E31AC">
              <w:rPr>
                <w:rFonts w:ascii="Tahoma" w:hAnsi="Tahoma" w:cs="Tahoma"/>
                <w:b/>
                <w:bCs/>
                <w:sz w:val="22"/>
                <w:szCs w:val="22"/>
              </w:rPr>
              <w:t>$</w:t>
            </w:r>
            <w:r w:rsidR="006E18C7">
              <w:rPr>
                <w:rFonts w:ascii="Tahoma" w:hAnsi="Tahoma" w:cs="Tahoma"/>
                <w:b/>
                <w:bCs/>
                <w:sz w:val="22"/>
                <w:szCs w:val="22"/>
              </w:rPr>
              <w:t>250.00</w:t>
            </w:r>
          </w:p>
        </w:tc>
      </w:tr>
      <w:tr w:rsidR="009E3722" w:rsidRPr="001E31AC" w14:paraId="567C8F40" w14:textId="77777777" w:rsidTr="00190455">
        <w:trPr>
          <w:trHeight w:hRule="exact" w:val="288"/>
        </w:trPr>
        <w:tc>
          <w:tcPr>
            <w:tcW w:w="3528" w:type="dxa"/>
          </w:tcPr>
          <w:p w14:paraId="6166CA55" w14:textId="77777777" w:rsidR="009E3722" w:rsidRPr="001E31AC" w:rsidRDefault="009E3722" w:rsidP="00190455">
            <w:pPr>
              <w:spacing w:after="120"/>
              <w:rPr>
                <w:rFonts w:ascii="Tahoma" w:hAnsi="Tahoma" w:cs="Tahoma"/>
                <w:bCs/>
                <w:sz w:val="22"/>
                <w:szCs w:val="22"/>
              </w:rPr>
            </w:pPr>
            <w:r w:rsidRPr="001E31AC">
              <w:rPr>
                <w:rFonts w:ascii="Tahoma" w:hAnsi="Tahoma" w:cs="Tahoma"/>
                <w:bCs/>
                <w:sz w:val="22"/>
                <w:szCs w:val="22"/>
              </w:rPr>
              <w:t>Petty Cash</w:t>
            </w:r>
          </w:p>
        </w:tc>
        <w:tc>
          <w:tcPr>
            <w:tcW w:w="1890" w:type="dxa"/>
          </w:tcPr>
          <w:p w14:paraId="3F6D12F1" w14:textId="3EE16282" w:rsidR="009E3722" w:rsidRPr="001E31AC" w:rsidRDefault="009E3722" w:rsidP="00190455">
            <w:pPr>
              <w:spacing w:after="120"/>
              <w:jc w:val="right"/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</w:pPr>
            <w:r w:rsidRPr="001E31AC"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  <w:t>$</w:t>
            </w:r>
            <w:r w:rsidR="006E18C7"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  <w:t>100.00</w:t>
            </w:r>
          </w:p>
        </w:tc>
      </w:tr>
      <w:tr w:rsidR="009E3722" w:rsidRPr="001E31AC" w14:paraId="0343D812" w14:textId="77777777" w:rsidTr="00190455">
        <w:trPr>
          <w:trHeight w:hRule="exact" w:val="288"/>
        </w:trPr>
        <w:tc>
          <w:tcPr>
            <w:tcW w:w="3528" w:type="dxa"/>
          </w:tcPr>
          <w:p w14:paraId="03907314" w14:textId="77777777" w:rsidR="009E3722" w:rsidRPr="001E31AC" w:rsidRDefault="009E3722" w:rsidP="00190455">
            <w:pPr>
              <w:spacing w:after="120"/>
              <w:rPr>
                <w:rFonts w:ascii="Tahoma" w:hAnsi="Tahoma" w:cs="Tahoma"/>
                <w:bCs/>
                <w:sz w:val="22"/>
                <w:szCs w:val="22"/>
              </w:rPr>
            </w:pPr>
            <w:r w:rsidRPr="001E31AC">
              <w:rPr>
                <w:rFonts w:ascii="Tahoma" w:hAnsi="Tahoma" w:cs="Tahoma"/>
                <w:bCs/>
                <w:sz w:val="22"/>
                <w:szCs w:val="22"/>
              </w:rPr>
              <w:t>Total Funds in All Accounts</w:t>
            </w:r>
          </w:p>
        </w:tc>
        <w:tc>
          <w:tcPr>
            <w:tcW w:w="1890" w:type="dxa"/>
          </w:tcPr>
          <w:p w14:paraId="579B7E29" w14:textId="2612829C" w:rsidR="009E3722" w:rsidRPr="001E31AC" w:rsidRDefault="009E3722" w:rsidP="00190455">
            <w:pPr>
              <w:spacing w:after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E31AC">
              <w:rPr>
                <w:rFonts w:ascii="Tahoma" w:hAnsi="Tahoma" w:cs="Tahoma"/>
                <w:b/>
                <w:bCs/>
                <w:sz w:val="22"/>
                <w:szCs w:val="22"/>
              </w:rPr>
              <w:t>$</w:t>
            </w:r>
            <w:r w:rsidR="00562498">
              <w:rPr>
                <w:rFonts w:ascii="Tahoma" w:hAnsi="Tahoma" w:cs="Tahoma"/>
                <w:b/>
                <w:bCs/>
                <w:sz w:val="22"/>
                <w:szCs w:val="22"/>
              </w:rPr>
              <w:t>553,</w:t>
            </w:r>
            <w:r w:rsidR="006E18C7">
              <w:rPr>
                <w:rFonts w:ascii="Tahoma" w:hAnsi="Tahoma" w:cs="Tahoma"/>
                <w:b/>
                <w:bCs/>
                <w:sz w:val="22"/>
                <w:szCs w:val="22"/>
              </w:rPr>
              <w:t>483.54</w:t>
            </w:r>
          </w:p>
        </w:tc>
      </w:tr>
    </w:tbl>
    <w:p w14:paraId="5CA7D911" w14:textId="20F14969" w:rsidR="00FE2CBF" w:rsidRPr="001E31AC" w:rsidRDefault="00FE2CBF" w:rsidP="00190455">
      <w:p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1E31AC">
        <w:rPr>
          <w:rFonts w:ascii="Tahoma" w:hAnsi="Tahoma" w:cs="Tahoma"/>
          <w:b/>
          <w:sz w:val="22"/>
          <w:szCs w:val="22"/>
          <w:u w:val="single"/>
        </w:rPr>
        <w:t>Clerk’s Report - Correspondence received</w:t>
      </w:r>
      <w:r w:rsidRPr="001E31AC">
        <w:rPr>
          <w:rFonts w:ascii="Tahoma" w:hAnsi="Tahoma" w:cs="Tahoma"/>
          <w:b/>
          <w:sz w:val="22"/>
          <w:szCs w:val="22"/>
        </w:rPr>
        <w:t>:</w:t>
      </w:r>
      <w:r w:rsidR="00177F05">
        <w:rPr>
          <w:rFonts w:ascii="Tahoma" w:hAnsi="Tahoma" w:cs="Tahoma"/>
          <w:sz w:val="22"/>
          <w:szCs w:val="22"/>
        </w:rPr>
        <w:t xml:space="preserve"> </w:t>
      </w:r>
      <w:r w:rsidR="00485160" w:rsidRPr="001E31AC">
        <w:rPr>
          <w:rFonts w:ascii="Tahoma" w:hAnsi="Tahoma" w:cs="Tahoma"/>
          <w:sz w:val="22"/>
          <w:szCs w:val="22"/>
        </w:rPr>
        <w:t xml:space="preserve">Miscellaneous correspondence reviewed by the Board.  Correspondence to be filed and no further action required.  </w:t>
      </w:r>
    </w:p>
    <w:p w14:paraId="3EEBB0A8" w14:textId="4CCC6201" w:rsidR="006C0F7B" w:rsidRPr="001E2D92" w:rsidRDefault="00FE2CBF" w:rsidP="00190455">
      <w:pPr>
        <w:spacing w:after="120"/>
        <w:jc w:val="both"/>
        <w:rPr>
          <w:rFonts w:ascii="Tahoma" w:hAnsi="Tahoma" w:cs="Tahoma"/>
          <w:bCs/>
          <w:sz w:val="22"/>
          <w:szCs w:val="22"/>
        </w:rPr>
      </w:pPr>
      <w:r w:rsidRPr="001E31AC">
        <w:rPr>
          <w:rFonts w:ascii="Tahoma" w:hAnsi="Tahoma" w:cs="Tahoma"/>
          <w:b/>
          <w:sz w:val="22"/>
          <w:szCs w:val="22"/>
          <w:u w:val="single"/>
        </w:rPr>
        <w:t>Public Input</w:t>
      </w:r>
      <w:r w:rsidR="00F672CE" w:rsidRPr="001E31AC">
        <w:rPr>
          <w:rFonts w:ascii="Tahoma" w:hAnsi="Tahoma" w:cs="Tahoma"/>
          <w:b/>
          <w:sz w:val="22"/>
          <w:szCs w:val="22"/>
        </w:rPr>
        <w:t xml:space="preserve">: </w:t>
      </w:r>
      <w:r w:rsidR="001E2D92">
        <w:rPr>
          <w:rFonts w:ascii="Tahoma" w:hAnsi="Tahoma" w:cs="Tahoma"/>
          <w:bCs/>
          <w:sz w:val="22"/>
          <w:szCs w:val="22"/>
        </w:rPr>
        <w:t>None.</w:t>
      </w:r>
    </w:p>
    <w:p w14:paraId="53828845" w14:textId="3EF92B26" w:rsidR="00BD5917" w:rsidRDefault="00BD5917" w:rsidP="00BD5917">
      <w:pPr>
        <w:pStyle w:val="ListParagraph"/>
        <w:ind w:left="0"/>
        <w:rPr>
          <w:rFonts w:ascii="Tahoma" w:hAnsi="Tahoma" w:cs="Tahoma"/>
          <w:b/>
          <w:bCs/>
          <w:sz w:val="22"/>
          <w:szCs w:val="22"/>
          <w:u w:val="single"/>
        </w:rPr>
      </w:pPr>
      <w:r w:rsidRPr="00BD5917">
        <w:rPr>
          <w:rFonts w:ascii="Tahoma" w:hAnsi="Tahoma" w:cs="Tahoma"/>
          <w:b/>
          <w:bCs/>
          <w:sz w:val="22"/>
          <w:szCs w:val="22"/>
          <w:u w:val="single"/>
        </w:rPr>
        <w:t>Tabled/Deferred Items</w:t>
      </w:r>
      <w:r>
        <w:rPr>
          <w:rFonts w:ascii="Tahoma" w:hAnsi="Tahoma" w:cs="Tahoma"/>
          <w:b/>
          <w:bCs/>
          <w:sz w:val="22"/>
          <w:szCs w:val="22"/>
          <w:u w:val="single"/>
        </w:rPr>
        <w:t xml:space="preserve">: </w:t>
      </w:r>
    </w:p>
    <w:p w14:paraId="37F7B112" w14:textId="10391E9D" w:rsidR="002F44DD" w:rsidRPr="002F44DD" w:rsidRDefault="002F44DD" w:rsidP="002F44DD">
      <w:pPr>
        <w:pStyle w:val="ListParagraph"/>
        <w:numPr>
          <w:ilvl w:val="1"/>
          <w:numId w:val="7"/>
        </w:numPr>
        <w:rPr>
          <w:rFonts w:ascii="Tahoma" w:hAnsi="Tahoma" w:cs="Tahoma"/>
        </w:rPr>
      </w:pPr>
      <w:r w:rsidRPr="002F44DD">
        <w:rPr>
          <w:rFonts w:ascii="Tahoma" w:hAnsi="Tahoma" w:cs="Tahoma"/>
          <w:b/>
          <w:sz w:val="22"/>
          <w:szCs w:val="22"/>
        </w:rPr>
        <w:t>James &amp; Sharon Gutenberger CSM Approval.</w:t>
      </w:r>
      <w:r w:rsidR="001E2D92">
        <w:rPr>
          <w:rFonts w:ascii="Tahoma" w:hAnsi="Tahoma" w:cs="Tahoma"/>
          <w:b/>
          <w:sz w:val="22"/>
          <w:szCs w:val="22"/>
        </w:rPr>
        <w:t xml:space="preserve"> </w:t>
      </w:r>
      <w:r w:rsidR="00D316F2">
        <w:rPr>
          <w:rFonts w:ascii="Tahoma" w:hAnsi="Tahoma" w:cs="Tahoma"/>
          <w:bCs/>
          <w:sz w:val="22"/>
          <w:szCs w:val="22"/>
        </w:rPr>
        <w:t>The</w:t>
      </w:r>
      <w:r w:rsidR="004845D9">
        <w:rPr>
          <w:rFonts w:ascii="Tahoma" w:hAnsi="Tahoma" w:cs="Tahoma"/>
          <w:bCs/>
          <w:sz w:val="22"/>
          <w:szCs w:val="22"/>
        </w:rPr>
        <w:t xml:space="preserve"> </w:t>
      </w:r>
      <w:r w:rsidR="00D316F2">
        <w:rPr>
          <w:rFonts w:ascii="Tahoma" w:hAnsi="Tahoma" w:cs="Tahoma"/>
          <w:bCs/>
          <w:sz w:val="22"/>
          <w:szCs w:val="22"/>
        </w:rPr>
        <w:t>rezone</w:t>
      </w:r>
      <w:r w:rsidR="0095759B">
        <w:rPr>
          <w:rFonts w:ascii="Tahoma" w:hAnsi="Tahoma" w:cs="Tahoma"/>
          <w:bCs/>
          <w:sz w:val="22"/>
          <w:szCs w:val="22"/>
        </w:rPr>
        <w:t xml:space="preserve"> petition</w:t>
      </w:r>
      <w:r w:rsidR="00D316F2">
        <w:rPr>
          <w:rFonts w:ascii="Tahoma" w:hAnsi="Tahoma" w:cs="Tahoma"/>
          <w:bCs/>
          <w:sz w:val="22"/>
          <w:szCs w:val="22"/>
        </w:rPr>
        <w:t xml:space="preserve"> of </w:t>
      </w:r>
      <w:r w:rsidR="004845D9">
        <w:rPr>
          <w:rFonts w:ascii="Tahoma" w:hAnsi="Tahoma" w:cs="Tahoma"/>
          <w:bCs/>
          <w:sz w:val="22"/>
          <w:szCs w:val="22"/>
        </w:rPr>
        <w:t>three acres</w:t>
      </w:r>
      <w:r w:rsidR="0095759B">
        <w:rPr>
          <w:rFonts w:ascii="Tahoma" w:hAnsi="Tahoma" w:cs="Tahoma"/>
          <w:bCs/>
          <w:sz w:val="22"/>
          <w:szCs w:val="22"/>
        </w:rPr>
        <w:t xml:space="preserve"> </w:t>
      </w:r>
      <w:r w:rsidR="008D253C">
        <w:rPr>
          <w:rFonts w:ascii="Tahoma" w:hAnsi="Tahoma" w:cs="Tahoma"/>
          <w:bCs/>
          <w:sz w:val="22"/>
          <w:szCs w:val="22"/>
        </w:rPr>
        <w:t xml:space="preserve">from </w:t>
      </w:r>
      <w:r w:rsidR="0095759B">
        <w:rPr>
          <w:rFonts w:ascii="Tahoma" w:hAnsi="Tahoma" w:cs="Tahoma"/>
          <w:bCs/>
          <w:sz w:val="22"/>
          <w:szCs w:val="22"/>
        </w:rPr>
        <w:t>parcel #59004 037530</w:t>
      </w:r>
      <w:r w:rsidR="004845D9">
        <w:rPr>
          <w:rFonts w:ascii="Tahoma" w:hAnsi="Tahoma" w:cs="Tahoma"/>
          <w:bCs/>
          <w:sz w:val="22"/>
          <w:szCs w:val="22"/>
        </w:rPr>
        <w:t xml:space="preserve"> was a</w:t>
      </w:r>
      <w:r w:rsidR="00DE3D6A">
        <w:rPr>
          <w:rFonts w:ascii="Tahoma" w:hAnsi="Tahoma" w:cs="Tahoma"/>
          <w:bCs/>
          <w:sz w:val="22"/>
          <w:szCs w:val="22"/>
        </w:rPr>
        <w:t>pproved last month from F</w:t>
      </w:r>
      <w:r w:rsidR="004845D9">
        <w:rPr>
          <w:rFonts w:ascii="Tahoma" w:hAnsi="Tahoma" w:cs="Tahoma"/>
          <w:bCs/>
          <w:sz w:val="22"/>
          <w:szCs w:val="22"/>
        </w:rPr>
        <w:t>P</w:t>
      </w:r>
      <w:r w:rsidR="008D253C">
        <w:rPr>
          <w:rFonts w:ascii="Tahoma" w:hAnsi="Tahoma" w:cs="Tahoma"/>
          <w:bCs/>
          <w:sz w:val="22"/>
          <w:szCs w:val="22"/>
        </w:rPr>
        <w:t xml:space="preserve"> (farmland preservation)</w:t>
      </w:r>
      <w:r w:rsidR="00DE3D6A">
        <w:rPr>
          <w:rFonts w:ascii="Tahoma" w:hAnsi="Tahoma" w:cs="Tahoma"/>
          <w:bCs/>
          <w:sz w:val="22"/>
          <w:szCs w:val="22"/>
        </w:rPr>
        <w:t xml:space="preserve"> to LCD</w:t>
      </w:r>
      <w:r w:rsidR="008571FF">
        <w:rPr>
          <w:rFonts w:ascii="Tahoma" w:hAnsi="Tahoma" w:cs="Tahoma"/>
          <w:bCs/>
          <w:sz w:val="22"/>
          <w:szCs w:val="22"/>
        </w:rPr>
        <w:t xml:space="preserve"> (Land conservation district)</w:t>
      </w:r>
      <w:r w:rsidR="004845D9">
        <w:rPr>
          <w:rFonts w:ascii="Tahoma" w:hAnsi="Tahoma" w:cs="Tahoma"/>
          <w:bCs/>
          <w:sz w:val="22"/>
          <w:szCs w:val="22"/>
        </w:rPr>
        <w:t xml:space="preserve">. Kirsch made a motion to approve </w:t>
      </w:r>
      <w:r w:rsidR="007E5058">
        <w:rPr>
          <w:rFonts w:ascii="Tahoma" w:hAnsi="Tahoma" w:cs="Tahoma"/>
          <w:bCs/>
          <w:sz w:val="22"/>
          <w:szCs w:val="22"/>
        </w:rPr>
        <w:t>the certified survey map of the property</w:t>
      </w:r>
      <w:r w:rsidR="008571FF">
        <w:rPr>
          <w:rFonts w:ascii="Tahoma" w:hAnsi="Tahoma" w:cs="Tahoma"/>
          <w:bCs/>
          <w:sz w:val="22"/>
          <w:szCs w:val="22"/>
        </w:rPr>
        <w:t>, Raquet seconded the motion. Motion carried and approved</w:t>
      </w:r>
      <w:r w:rsidR="00A45F58">
        <w:rPr>
          <w:rFonts w:ascii="Tahoma" w:hAnsi="Tahoma" w:cs="Tahoma"/>
          <w:bCs/>
          <w:sz w:val="22"/>
          <w:szCs w:val="22"/>
        </w:rPr>
        <w:t xml:space="preserve">. </w:t>
      </w:r>
    </w:p>
    <w:p w14:paraId="2C5BD3D3" w14:textId="77777777" w:rsidR="006C0F7B" w:rsidRPr="00BD5917" w:rsidRDefault="006C0F7B" w:rsidP="00BD5917">
      <w:pPr>
        <w:pStyle w:val="ListParagraph"/>
        <w:ind w:left="0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63E25A68" w14:textId="7DB32AFC" w:rsidR="009A51DD" w:rsidRDefault="009A51DD" w:rsidP="00BD5917">
      <w:pPr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  <w:r w:rsidRPr="009A51DD">
        <w:rPr>
          <w:rFonts w:ascii="Tahoma" w:hAnsi="Tahoma" w:cs="Tahoma"/>
          <w:b/>
          <w:bCs/>
          <w:sz w:val="22"/>
          <w:szCs w:val="22"/>
          <w:u w:val="single"/>
        </w:rPr>
        <w:t xml:space="preserve">Discussion/Action Items: </w:t>
      </w:r>
    </w:p>
    <w:p w14:paraId="08233453" w14:textId="34BA8924" w:rsidR="007E3576" w:rsidRPr="000B151D" w:rsidRDefault="007E3576" w:rsidP="007E3576">
      <w:pPr>
        <w:pStyle w:val="ListParagraph"/>
        <w:numPr>
          <w:ilvl w:val="1"/>
          <w:numId w:val="7"/>
        </w:numPr>
        <w:rPr>
          <w:rFonts w:ascii="Tahoma" w:hAnsi="Tahoma" w:cs="Tahoma"/>
          <w:sz w:val="22"/>
          <w:szCs w:val="22"/>
        </w:rPr>
      </w:pPr>
      <w:r w:rsidRPr="007E3576">
        <w:rPr>
          <w:rFonts w:ascii="Tahoma" w:hAnsi="Tahoma" w:cs="Tahoma"/>
          <w:b/>
          <w:sz w:val="22"/>
          <w:szCs w:val="22"/>
        </w:rPr>
        <w:t xml:space="preserve">Kaestner CSM Approval. </w:t>
      </w:r>
      <w:r w:rsidR="00B1031B">
        <w:rPr>
          <w:rFonts w:ascii="Tahoma" w:hAnsi="Tahoma" w:cs="Tahoma"/>
          <w:bCs/>
          <w:sz w:val="22"/>
          <w:szCs w:val="22"/>
        </w:rPr>
        <w:t>P</w:t>
      </w:r>
      <w:r w:rsidR="00FC4BC6">
        <w:rPr>
          <w:rFonts w:ascii="Tahoma" w:hAnsi="Tahoma" w:cs="Tahoma"/>
          <w:bCs/>
          <w:sz w:val="22"/>
          <w:szCs w:val="22"/>
        </w:rPr>
        <w:t xml:space="preserve">roposed CSM </w:t>
      </w:r>
      <w:r w:rsidR="00B1031B">
        <w:rPr>
          <w:rFonts w:ascii="Tahoma" w:hAnsi="Tahoma" w:cs="Tahoma"/>
          <w:bCs/>
          <w:sz w:val="22"/>
          <w:szCs w:val="22"/>
        </w:rPr>
        <w:t xml:space="preserve">shows </w:t>
      </w:r>
      <w:r w:rsidR="00FC4BC6">
        <w:rPr>
          <w:rFonts w:ascii="Tahoma" w:hAnsi="Tahoma" w:cs="Tahoma"/>
          <w:bCs/>
          <w:sz w:val="22"/>
          <w:szCs w:val="22"/>
        </w:rPr>
        <w:t>separat</w:t>
      </w:r>
      <w:r w:rsidR="00B1031B">
        <w:rPr>
          <w:rFonts w:ascii="Tahoma" w:hAnsi="Tahoma" w:cs="Tahoma"/>
          <w:bCs/>
          <w:sz w:val="22"/>
          <w:szCs w:val="22"/>
        </w:rPr>
        <w:t>ion of</w:t>
      </w:r>
      <w:r w:rsidR="00FC4BC6">
        <w:rPr>
          <w:rFonts w:ascii="Tahoma" w:hAnsi="Tahoma" w:cs="Tahoma"/>
          <w:bCs/>
          <w:sz w:val="22"/>
          <w:szCs w:val="22"/>
        </w:rPr>
        <w:t xml:space="preserve"> </w:t>
      </w:r>
      <w:r w:rsidR="00840540">
        <w:rPr>
          <w:rFonts w:ascii="Tahoma" w:hAnsi="Tahoma" w:cs="Tahoma"/>
          <w:bCs/>
          <w:sz w:val="22"/>
          <w:szCs w:val="22"/>
        </w:rPr>
        <w:t xml:space="preserve">5.4 acres of buildings from farm fields. </w:t>
      </w:r>
      <w:r w:rsidR="004512B4">
        <w:rPr>
          <w:rFonts w:ascii="Tahoma" w:hAnsi="Tahoma" w:cs="Tahoma"/>
          <w:bCs/>
          <w:sz w:val="22"/>
          <w:szCs w:val="22"/>
        </w:rPr>
        <w:t>Parcels will remain in farmland preservation</w:t>
      </w:r>
      <w:r w:rsidR="00201055">
        <w:rPr>
          <w:rFonts w:ascii="Tahoma" w:hAnsi="Tahoma" w:cs="Tahoma"/>
          <w:bCs/>
          <w:sz w:val="22"/>
          <w:szCs w:val="22"/>
        </w:rPr>
        <w:t xml:space="preserve">. </w:t>
      </w:r>
      <w:r w:rsidR="00B417FA">
        <w:rPr>
          <w:rFonts w:ascii="Tahoma" w:hAnsi="Tahoma" w:cs="Tahoma"/>
          <w:bCs/>
          <w:sz w:val="22"/>
          <w:szCs w:val="22"/>
        </w:rPr>
        <w:t>Kirsch/Raquet made a motion to approve the proposed CSM</w:t>
      </w:r>
      <w:r w:rsidR="00E34892">
        <w:rPr>
          <w:rFonts w:ascii="Tahoma" w:hAnsi="Tahoma" w:cs="Tahoma"/>
          <w:bCs/>
          <w:sz w:val="22"/>
          <w:szCs w:val="22"/>
        </w:rPr>
        <w:t>,</w:t>
      </w:r>
      <w:r w:rsidR="00B417FA">
        <w:rPr>
          <w:rFonts w:ascii="Tahoma" w:hAnsi="Tahoma" w:cs="Tahoma"/>
          <w:bCs/>
          <w:sz w:val="22"/>
          <w:szCs w:val="22"/>
        </w:rPr>
        <w:t xml:space="preserve"> </w:t>
      </w:r>
      <w:r w:rsidR="00E34892">
        <w:rPr>
          <w:rFonts w:ascii="Tahoma" w:hAnsi="Tahoma" w:cs="Tahoma"/>
          <w:bCs/>
          <w:sz w:val="22"/>
          <w:szCs w:val="22"/>
        </w:rPr>
        <w:t xml:space="preserve">motion carried and approved. </w:t>
      </w:r>
    </w:p>
    <w:p w14:paraId="697CDB94" w14:textId="5D678838" w:rsidR="000B151D" w:rsidRPr="007E3576" w:rsidRDefault="000B151D" w:rsidP="007E3576">
      <w:pPr>
        <w:pStyle w:val="ListParagraph"/>
        <w:numPr>
          <w:ilvl w:val="1"/>
          <w:numId w:val="7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Discussion of Speed Limit on Bittersweet Road. </w:t>
      </w:r>
      <w:r w:rsidR="00097DF2">
        <w:rPr>
          <w:rFonts w:ascii="Tahoma" w:hAnsi="Tahoma" w:cs="Tahoma"/>
          <w:bCs/>
          <w:sz w:val="22"/>
          <w:szCs w:val="22"/>
        </w:rPr>
        <w:t>Marthenze r</w:t>
      </w:r>
      <w:r w:rsidR="00390C49">
        <w:rPr>
          <w:rFonts w:ascii="Tahoma" w:hAnsi="Tahoma" w:cs="Tahoma"/>
          <w:bCs/>
          <w:sz w:val="22"/>
          <w:szCs w:val="22"/>
        </w:rPr>
        <w:t>eceived a</w:t>
      </w:r>
      <w:r w:rsidR="00F544C2">
        <w:rPr>
          <w:rFonts w:ascii="Tahoma" w:hAnsi="Tahoma" w:cs="Tahoma"/>
          <w:bCs/>
          <w:sz w:val="22"/>
          <w:szCs w:val="22"/>
        </w:rPr>
        <w:t xml:space="preserve">n email from residents </w:t>
      </w:r>
      <w:r w:rsidR="004357E4">
        <w:rPr>
          <w:rFonts w:ascii="Tahoma" w:hAnsi="Tahoma" w:cs="Tahoma"/>
          <w:bCs/>
          <w:sz w:val="22"/>
          <w:szCs w:val="22"/>
        </w:rPr>
        <w:t xml:space="preserve">concerning speeding </w:t>
      </w:r>
      <w:r w:rsidR="00F544C2">
        <w:rPr>
          <w:rFonts w:ascii="Tahoma" w:hAnsi="Tahoma" w:cs="Tahoma"/>
          <w:bCs/>
          <w:sz w:val="22"/>
          <w:szCs w:val="22"/>
        </w:rPr>
        <w:t>on Bittersweet Road</w:t>
      </w:r>
      <w:r w:rsidR="004357E4">
        <w:rPr>
          <w:rFonts w:ascii="Tahoma" w:hAnsi="Tahoma" w:cs="Tahoma"/>
          <w:bCs/>
          <w:sz w:val="22"/>
          <w:szCs w:val="22"/>
        </w:rPr>
        <w:t>. Marthenze will send a note out with the newsletter requesting comments from residents about a proposed speed limit of 35 MPH. Add to agenda next month to approve ordinance 3.05</w:t>
      </w:r>
      <w:r w:rsidR="000A7B84">
        <w:rPr>
          <w:rFonts w:ascii="Tahoma" w:hAnsi="Tahoma" w:cs="Tahoma"/>
          <w:bCs/>
          <w:sz w:val="22"/>
          <w:szCs w:val="22"/>
        </w:rPr>
        <w:t xml:space="preserve"> regarding speed limits</w:t>
      </w:r>
      <w:r w:rsidR="00E75311">
        <w:rPr>
          <w:rFonts w:ascii="Tahoma" w:hAnsi="Tahoma" w:cs="Tahoma"/>
          <w:bCs/>
          <w:sz w:val="22"/>
          <w:szCs w:val="22"/>
        </w:rPr>
        <w:t xml:space="preserve"> on Main</w:t>
      </w:r>
      <w:r w:rsidR="000A7B84">
        <w:rPr>
          <w:rFonts w:ascii="Tahoma" w:hAnsi="Tahoma" w:cs="Tahoma"/>
          <w:bCs/>
          <w:sz w:val="22"/>
          <w:szCs w:val="22"/>
        </w:rPr>
        <w:t xml:space="preserve">, </w:t>
      </w:r>
      <w:r w:rsidR="00E75311">
        <w:rPr>
          <w:rFonts w:ascii="Tahoma" w:hAnsi="Tahoma" w:cs="Tahoma"/>
          <w:bCs/>
          <w:sz w:val="22"/>
          <w:szCs w:val="22"/>
        </w:rPr>
        <w:t>Franklin</w:t>
      </w:r>
      <w:r w:rsidR="000A7B84">
        <w:rPr>
          <w:rFonts w:ascii="Tahoma" w:hAnsi="Tahoma" w:cs="Tahoma"/>
          <w:bCs/>
          <w:sz w:val="22"/>
          <w:szCs w:val="22"/>
        </w:rPr>
        <w:t xml:space="preserve">, and </w:t>
      </w:r>
      <w:r w:rsidR="00E75311">
        <w:rPr>
          <w:rFonts w:ascii="Tahoma" w:hAnsi="Tahoma" w:cs="Tahoma"/>
          <w:bCs/>
          <w:sz w:val="22"/>
          <w:szCs w:val="22"/>
        </w:rPr>
        <w:t>Bittersweet</w:t>
      </w:r>
      <w:r w:rsidR="000A7B84">
        <w:rPr>
          <w:rFonts w:ascii="Tahoma" w:hAnsi="Tahoma" w:cs="Tahoma"/>
          <w:bCs/>
          <w:sz w:val="22"/>
          <w:szCs w:val="22"/>
        </w:rPr>
        <w:t xml:space="preserve"> Road. </w:t>
      </w:r>
    </w:p>
    <w:p w14:paraId="499B19AF" w14:textId="67E1AEB9" w:rsidR="007E3576" w:rsidRPr="004118EB" w:rsidRDefault="007E3576" w:rsidP="007E3576">
      <w:pPr>
        <w:pStyle w:val="ListParagraph"/>
        <w:numPr>
          <w:ilvl w:val="1"/>
          <w:numId w:val="7"/>
        </w:numPr>
        <w:rPr>
          <w:rFonts w:ascii="Tahoma" w:hAnsi="Tahoma" w:cs="Tahoma"/>
          <w:sz w:val="22"/>
          <w:szCs w:val="22"/>
        </w:rPr>
      </w:pPr>
      <w:r w:rsidRPr="007E3576">
        <w:rPr>
          <w:rFonts w:ascii="Tahoma" w:hAnsi="Tahoma" w:cs="Tahoma"/>
          <w:b/>
          <w:sz w:val="22"/>
          <w:szCs w:val="22"/>
        </w:rPr>
        <w:t>Permit for Right</w:t>
      </w:r>
      <w:r w:rsidR="000B151D">
        <w:rPr>
          <w:rFonts w:ascii="Tahoma" w:hAnsi="Tahoma" w:cs="Tahoma"/>
          <w:b/>
          <w:sz w:val="22"/>
          <w:szCs w:val="22"/>
        </w:rPr>
        <w:t xml:space="preserve"> of Way. </w:t>
      </w:r>
      <w:r w:rsidR="00695D41">
        <w:rPr>
          <w:rFonts w:ascii="Tahoma" w:hAnsi="Tahoma" w:cs="Tahoma"/>
          <w:bCs/>
          <w:sz w:val="22"/>
          <w:szCs w:val="22"/>
        </w:rPr>
        <w:t xml:space="preserve">Marthenze distributed the proposed </w:t>
      </w:r>
      <w:r w:rsidR="00CE5612">
        <w:rPr>
          <w:rFonts w:ascii="Tahoma" w:hAnsi="Tahoma" w:cs="Tahoma"/>
          <w:bCs/>
          <w:sz w:val="22"/>
          <w:szCs w:val="22"/>
        </w:rPr>
        <w:t>Chapter 3.01</w:t>
      </w:r>
      <w:r w:rsidR="00371C32">
        <w:rPr>
          <w:rFonts w:ascii="Tahoma" w:hAnsi="Tahoma" w:cs="Tahoma"/>
          <w:bCs/>
          <w:sz w:val="22"/>
          <w:szCs w:val="22"/>
        </w:rPr>
        <w:t xml:space="preserve"> ordinance changes. The board will review and discuss next month. </w:t>
      </w:r>
    </w:p>
    <w:p w14:paraId="6A3A23A2" w14:textId="454CB91B" w:rsidR="004118EB" w:rsidRPr="00D73BB5" w:rsidRDefault="00D73BB5" w:rsidP="00D73BB5">
      <w:pPr>
        <w:pStyle w:val="ListParagraph"/>
        <w:numPr>
          <w:ilvl w:val="1"/>
          <w:numId w:val="7"/>
        </w:numPr>
        <w:rPr>
          <w:rFonts w:ascii="Tahoma" w:hAnsi="Tahoma" w:cs="Tahoma"/>
          <w:sz w:val="22"/>
          <w:szCs w:val="22"/>
        </w:rPr>
      </w:pPr>
      <w:r w:rsidRPr="00D73BB5">
        <w:rPr>
          <w:rFonts w:ascii="Tahoma" w:hAnsi="Tahoma" w:cs="Tahoma"/>
          <w:b/>
          <w:sz w:val="22"/>
          <w:szCs w:val="22"/>
        </w:rPr>
        <w:t xml:space="preserve">Amendment to the ATV/UTV Ordinance. </w:t>
      </w:r>
      <w:r w:rsidR="00FD36A2">
        <w:rPr>
          <w:rFonts w:ascii="Tahoma" w:hAnsi="Tahoma" w:cs="Tahoma"/>
          <w:bCs/>
          <w:sz w:val="22"/>
          <w:szCs w:val="22"/>
        </w:rPr>
        <w:t xml:space="preserve">Have had questions </w:t>
      </w:r>
      <w:r w:rsidR="00B92036">
        <w:rPr>
          <w:rFonts w:ascii="Tahoma" w:hAnsi="Tahoma" w:cs="Tahoma"/>
          <w:bCs/>
          <w:sz w:val="22"/>
          <w:szCs w:val="22"/>
        </w:rPr>
        <w:t xml:space="preserve">on why boundary town roads are not included in our ATV/UTV ordinance. </w:t>
      </w:r>
      <w:r w:rsidR="002357BF">
        <w:rPr>
          <w:rFonts w:ascii="Tahoma" w:hAnsi="Tahoma" w:cs="Tahoma"/>
          <w:bCs/>
          <w:sz w:val="22"/>
          <w:szCs w:val="22"/>
        </w:rPr>
        <w:t xml:space="preserve">At the time of ordinance creation none of the </w:t>
      </w:r>
      <w:r w:rsidR="00683F53">
        <w:rPr>
          <w:rFonts w:ascii="Tahoma" w:hAnsi="Tahoma" w:cs="Tahoma"/>
          <w:bCs/>
          <w:sz w:val="22"/>
          <w:szCs w:val="22"/>
        </w:rPr>
        <w:t xml:space="preserve">townships had </w:t>
      </w:r>
      <w:r w:rsidR="00720B9E">
        <w:rPr>
          <w:rFonts w:ascii="Tahoma" w:hAnsi="Tahoma" w:cs="Tahoma"/>
          <w:bCs/>
          <w:sz w:val="22"/>
          <w:szCs w:val="22"/>
        </w:rPr>
        <w:t>an approved ordinance. We can now amend the ordinance to include all boundary roads except Playbird Road.</w:t>
      </w:r>
      <w:r w:rsidR="008413CF">
        <w:rPr>
          <w:rFonts w:ascii="Tahoma" w:hAnsi="Tahoma" w:cs="Tahoma"/>
          <w:bCs/>
          <w:sz w:val="22"/>
          <w:szCs w:val="22"/>
        </w:rPr>
        <w:t xml:space="preserve"> </w:t>
      </w:r>
    </w:p>
    <w:p w14:paraId="1B11AED5" w14:textId="77777777" w:rsidR="006C0F7B" w:rsidRPr="009A51DD" w:rsidRDefault="006C0F7B" w:rsidP="00BD5917">
      <w:pPr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7F3C7D0B" w14:textId="29B46357" w:rsidR="00900DF0" w:rsidRPr="00BA41D5" w:rsidRDefault="00FE2CBF" w:rsidP="00190455">
      <w:pPr>
        <w:spacing w:after="120"/>
        <w:jc w:val="both"/>
        <w:rPr>
          <w:rFonts w:ascii="Tahoma" w:hAnsi="Tahoma" w:cs="Tahoma"/>
          <w:bCs/>
          <w:sz w:val="22"/>
          <w:szCs w:val="22"/>
        </w:rPr>
      </w:pPr>
      <w:r w:rsidRPr="001E31AC">
        <w:rPr>
          <w:rFonts w:ascii="Tahoma" w:hAnsi="Tahoma" w:cs="Tahoma"/>
          <w:b/>
          <w:sz w:val="22"/>
          <w:szCs w:val="22"/>
          <w:u w:val="single"/>
        </w:rPr>
        <w:t>Chairman’s Report</w:t>
      </w:r>
      <w:r w:rsidRPr="001E31AC">
        <w:rPr>
          <w:rFonts w:ascii="Tahoma" w:hAnsi="Tahoma" w:cs="Tahoma"/>
          <w:b/>
          <w:sz w:val="22"/>
          <w:szCs w:val="22"/>
        </w:rPr>
        <w:t xml:space="preserve">: </w:t>
      </w:r>
      <w:r w:rsidR="00AD6809">
        <w:rPr>
          <w:rFonts w:ascii="Tahoma" w:hAnsi="Tahoma" w:cs="Tahoma"/>
          <w:bCs/>
          <w:sz w:val="22"/>
          <w:szCs w:val="22"/>
        </w:rPr>
        <w:t xml:space="preserve">Marthenze talked </w:t>
      </w:r>
      <w:r w:rsidR="00F9009D">
        <w:rPr>
          <w:rFonts w:ascii="Tahoma" w:hAnsi="Tahoma" w:cs="Tahoma"/>
          <w:bCs/>
          <w:sz w:val="22"/>
          <w:szCs w:val="22"/>
        </w:rPr>
        <w:t xml:space="preserve">to the </w:t>
      </w:r>
      <w:r w:rsidR="008131F2">
        <w:rPr>
          <w:rFonts w:ascii="Tahoma" w:hAnsi="Tahoma" w:cs="Tahoma"/>
          <w:bCs/>
          <w:sz w:val="22"/>
          <w:szCs w:val="22"/>
        </w:rPr>
        <w:t xml:space="preserve">town attorney after the last town meeting to prepare </w:t>
      </w:r>
      <w:r w:rsidR="000219B7">
        <w:rPr>
          <w:rFonts w:ascii="Tahoma" w:hAnsi="Tahoma" w:cs="Tahoma"/>
          <w:bCs/>
          <w:sz w:val="22"/>
          <w:szCs w:val="22"/>
        </w:rPr>
        <w:t xml:space="preserve">and deliver the </w:t>
      </w:r>
      <w:r w:rsidR="000B5EB1">
        <w:rPr>
          <w:rFonts w:ascii="Tahoma" w:hAnsi="Tahoma" w:cs="Tahoma"/>
          <w:bCs/>
          <w:sz w:val="22"/>
          <w:szCs w:val="22"/>
        </w:rPr>
        <w:t>raze</w:t>
      </w:r>
      <w:r w:rsidR="00F9009D">
        <w:rPr>
          <w:rFonts w:ascii="Tahoma" w:hAnsi="Tahoma" w:cs="Tahoma"/>
          <w:bCs/>
          <w:sz w:val="22"/>
          <w:szCs w:val="22"/>
        </w:rPr>
        <w:t xml:space="preserve"> order</w:t>
      </w:r>
      <w:r w:rsidR="000219B7">
        <w:rPr>
          <w:rFonts w:ascii="Tahoma" w:hAnsi="Tahoma" w:cs="Tahoma"/>
          <w:bCs/>
          <w:sz w:val="22"/>
          <w:szCs w:val="22"/>
        </w:rPr>
        <w:t xml:space="preserve"> for the Kessler property. </w:t>
      </w:r>
    </w:p>
    <w:p w14:paraId="4F6FC9E5" w14:textId="4F3A59A4" w:rsidR="00815D93" w:rsidRPr="00BA41D5" w:rsidRDefault="00FE2CBF" w:rsidP="00190455">
      <w:pPr>
        <w:spacing w:after="120"/>
        <w:jc w:val="both"/>
        <w:rPr>
          <w:rFonts w:ascii="Tahoma" w:hAnsi="Tahoma" w:cs="Tahoma"/>
          <w:bCs/>
          <w:sz w:val="22"/>
          <w:szCs w:val="22"/>
        </w:rPr>
      </w:pPr>
      <w:r w:rsidRPr="001E31AC">
        <w:rPr>
          <w:rFonts w:ascii="Tahoma" w:hAnsi="Tahoma" w:cs="Tahoma"/>
          <w:b/>
          <w:sz w:val="22"/>
          <w:szCs w:val="22"/>
          <w:u w:val="single"/>
        </w:rPr>
        <w:lastRenderedPageBreak/>
        <w:t>Supervisors’ Report</w:t>
      </w:r>
      <w:r w:rsidRPr="001E31AC">
        <w:rPr>
          <w:rFonts w:ascii="Tahoma" w:hAnsi="Tahoma" w:cs="Tahoma"/>
          <w:b/>
          <w:sz w:val="22"/>
          <w:szCs w:val="22"/>
        </w:rPr>
        <w:t xml:space="preserve">: </w:t>
      </w:r>
      <w:r w:rsidR="000219B7">
        <w:rPr>
          <w:rFonts w:ascii="Tahoma" w:hAnsi="Tahoma" w:cs="Tahoma"/>
          <w:bCs/>
          <w:sz w:val="22"/>
          <w:szCs w:val="22"/>
        </w:rPr>
        <w:t>Raquet requested the clerk to s</w:t>
      </w:r>
      <w:r w:rsidR="00BA41D5">
        <w:rPr>
          <w:rFonts w:ascii="Tahoma" w:hAnsi="Tahoma" w:cs="Tahoma"/>
          <w:bCs/>
          <w:sz w:val="22"/>
          <w:szCs w:val="22"/>
        </w:rPr>
        <w:t xml:space="preserve">end an email to </w:t>
      </w:r>
      <w:r w:rsidR="000219B7">
        <w:rPr>
          <w:rFonts w:ascii="Tahoma" w:hAnsi="Tahoma" w:cs="Tahoma"/>
          <w:bCs/>
          <w:sz w:val="22"/>
          <w:szCs w:val="22"/>
        </w:rPr>
        <w:t xml:space="preserve">gather current salaries of government officials in the county. </w:t>
      </w:r>
      <w:r w:rsidR="00A02FBF">
        <w:rPr>
          <w:rFonts w:ascii="Tahoma" w:hAnsi="Tahoma" w:cs="Tahoma"/>
          <w:bCs/>
          <w:sz w:val="22"/>
          <w:szCs w:val="22"/>
        </w:rPr>
        <w:t>Kirsch had B</w:t>
      </w:r>
      <w:r w:rsidR="00865C2A">
        <w:rPr>
          <w:rFonts w:ascii="Tahoma" w:hAnsi="Tahoma" w:cs="Tahoma"/>
          <w:bCs/>
          <w:sz w:val="22"/>
          <w:szCs w:val="22"/>
        </w:rPr>
        <w:t xml:space="preserve">utch </w:t>
      </w:r>
      <w:r w:rsidR="00A67542">
        <w:rPr>
          <w:rFonts w:ascii="Tahoma" w:hAnsi="Tahoma" w:cs="Tahoma"/>
          <w:bCs/>
          <w:sz w:val="22"/>
          <w:szCs w:val="22"/>
        </w:rPr>
        <w:t>look</w:t>
      </w:r>
      <w:r w:rsidR="00A02FBF">
        <w:rPr>
          <w:rFonts w:ascii="Tahoma" w:hAnsi="Tahoma" w:cs="Tahoma"/>
          <w:bCs/>
          <w:sz w:val="22"/>
          <w:szCs w:val="22"/>
        </w:rPr>
        <w:t xml:space="preserve"> </w:t>
      </w:r>
      <w:r w:rsidR="00865C2A">
        <w:rPr>
          <w:rFonts w:ascii="Tahoma" w:hAnsi="Tahoma" w:cs="Tahoma"/>
          <w:bCs/>
          <w:sz w:val="22"/>
          <w:szCs w:val="22"/>
        </w:rPr>
        <w:t xml:space="preserve">at </w:t>
      </w:r>
      <w:r w:rsidR="00F76FBA">
        <w:rPr>
          <w:rFonts w:ascii="Tahoma" w:hAnsi="Tahoma" w:cs="Tahoma"/>
          <w:bCs/>
          <w:sz w:val="22"/>
          <w:szCs w:val="22"/>
        </w:rPr>
        <w:t>the</w:t>
      </w:r>
      <w:r w:rsidR="00A02FBF">
        <w:rPr>
          <w:rFonts w:ascii="Tahoma" w:hAnsi="Tahoma" w:cs="Tahoma"/>
          <w:bCs/>
          <w:sz w:val="22"/>
          <w:szCs w:val="22"/>
        </w:rPr>
        <w:t xml:space="preserve"> leak on the</w:t>
      </w:r>
      <w:r w:rsidR="00745FDF">
        <w:rPr>
          <w:rFonts w:ascii="Tahoma" w:hAnsi="Tahoma" w:cs="Tahoma"/>
          <w:bCs/>
          <w:sz w:val="22"/>
          <w:szCs w:val="22"/>
        </w:rPr>
        <w:t xml:space="preserve"> town hall</w:t>
      </w:r>
      <w:r w:rsidR="00F76FBA">
        <w:rPr>
          <w:rFonts w:ascii="Tahoma" w:hAnsi="Tahoma" w:cs="Tahoma"/>
          <w:bCs/>
          <w:sz w:val="22"/>
          <w:szCs w:val="22"/>
        </w:rPr>
        <w:t xml:space="preserve"> roof</w:t>
      </w:r>
      <w:r w:rsidR="00A67542">
        <w:rPr>
          <w:rFonts w:ascii="Tahoma" w:hAnsi="Tahoma" w:cs="Tahoma"/>
          <w:bCs/>
          <w:sz w:val="22"/>
          <w:szCs w:val="22"/>
        </w:rPr>
        <w:t>,</w:t>
      </w:r>
      <w:r w:rsidR="00745FDF">
        <w:rPr>
          <w:rFonts w:ascii="Tahoma" w:hAnsi="Tahoma" w:cs="Tahoma"/>
          <w:bCs/>
          <w:sz w:val="22"/>
          <w:szCs w:val="22"/>
        </w:rPr>
        <w:t xml:space="preserve"> </w:t>
      </w:r>
      <w:r w:rsidR="00A67542">
        <w:rPr>
          <w:rFonts w:ascii="Tahoma" w:hAnsi="Tahoma" w:cs="Tahoma"/>
          <w:bCs/>
          <w:sz w:val="22"/>
          <w:szCs w:val="22"/>
        </w:rPr>
        <w:t>d</w:t>
      </w:r>
      <w:r w:rsidR="00745FDF">
        <w:rPr>
          <w:rFonts w:ascii="Tahoma" w:hAnsi="Tahoma" w:cs="Tahoma"/>
          <w:bCs/>
          <w:sz w:val="22"/>
          <w:szCs w:val="22"/>
        </w:rPr>
        <w:t xml:space="preserve">iscovered that the air conditioner </w:t>
      </w:r>
      <w:r w:rsidR="00F76FBA">
        <w:rPr>
          <w:rFonts w:ascii="Tahoma" w:hAnsi="Tahoma" w:cs="Tahoma"/>
          <w:bCs/>
          <w:sz w:val="22"/>
          <w:szCs w:val="22"/>
        </w:rPr>
        <w:t>filter</w:t>
      </w:r>
      <w:r w:rsidR="00745FDF">
        <w:rPr>
          <w:rFonts w:ascii="Tahoma" w:hAnsi="Tahoma" w:cs="Tahoma"/>
          <w:bCs/>
          <w:sz w:val="22"/>
          <w:szCs w:val="22"/>
        </w:rPr>
        <w:t xml:space="preserve"> hasn’t been replaced.</w:t>
      </w:r>
      <w:r w:rsidR="00A67542">
        <w:rPr>
          <w:rFonts w:ascii="Tahoma" w:hAnsi="Tahoma" w:cs="Tahoma"/>
          <w:bCs/>
          <w:sz w:val="22"/>
          <w:szCs w:val="22"/>
        </w:rPr>
        <w:t xml:space="preserve"> The leak may be due to the drain being clogged.</w:t>
      </w:r>
      <w:r w:rsidR="00F540C0">
        <w:rPr>
          <w:rFonts w:ascii="Tahoma" w:hAnsi="Tahoma" w:cs="Tahoma"/>
          <w:bCs/>
          <w:sz w:val="22"/>
          <w:szCs w:val="22"/>
        </w:rPr>
        <w:t xml:space="preserve"> O</w:t>
      </w:r>
      <w:r w:rsidR="00E90958">
        <w:rPr>
          <w:rFonts w:ascii="Tahoma" w:hAnsi="Tahoma" w:cs="Tahoma"/>
          <w:bCs/>
          <w:sz w:val="22"/>
          <w:szCs w:val="22"/>
        </w:rPr>
        <w:t xml:space="preserve">riginal bid </w:t>
      </w:r>
      <w:r w:rsidR="00F540C0">
        <w:rPr>
          <w:rFonts w:ascii="Tahoma" w:hAnsi="Tahoma" w:cs="Tahoma"/>
          <w:bCs/>
          <w:sz w:val="22"/>
          <w:szCs w:val="22"/>
        </w:rPr>
        <w:t xml:space="preserve">of the town </w:t>
      </w:r>
      <w:r w:rsidR="007D348E">
        <w:rPr>
          <w:rFonts w:ascii="Tahoma" w:hAnsi="Tahoma" w:cs="Tahoma"/>
          <w:bCs/>
          <w:sz w:val="22"/>
          <w:szCs w:val="22"/>
        </w:rPr>
        <w:t>flagpole</w:t>
      </w:r>
      <w:r w:rsidR="00F540C0">
        <w:rPr>
          <w:rFonts w:ascii="Tahoma" w:hAnsi="Tahoma" w:cs="Tahoma"/>
          <w:bCs/>
          <w:sz w:val="22"/>
          <w:szCs w:val="22"/>
        </w:rPr>
        <w:t xml:space="preserve"> </w:t>
      </w:r>
      <w:r w:rsidR="00E90958">
        <w:rPr>
          <w:rFonts w:ascii="Tahoma" w:hAnsi="Tahoma" w:cs="Tahoma"/>
          <w:bCs/>
          <w:sz w:val="22"/>
          <w:szCs w:val="22"/>
        </w:rPr>
        <w:t xml:space="preserve">was for </w:t>
      </w:r>
      <w:r w:rsidR="007D348E">
        <w:rPr>
          <w:rFonts w:ascii="Tahoma" w:hAnsi="Tahoma" w:cs="Tahoma"/>
          <w:bCs/>
          <w:sz w:val="22"/>
          <w:szCs w:val="22"/>
        </w:rPr>
        <w:t>40 feet</w:t>
      </w:r>
      <w:r w:rsidR="00E90958">
        <w:rPr>
          <w:rFonts w:ascii="Tahoma" w:hAnsi="Tahoma" w:cs="Tahoma"/>
          <w:bCs/>
          <w:sz w:val="22"/>
          <w:szCs w:val="22"/>
        </w:rPr>
        <w:t xml:space="preserve"> </w:t>
      </w:r>
      <w:r w:rsidR="007D348E">
        <w:rPr>
          <w:rFonts w:ascii="Tahoma" w:hAnsi="Tahoma" w:cs="Tahoma"/>
          <w:bCs/>
          <w:sz w:val="22"/>
          <w:szCs w:val="22"/>
        </w:rPr>
        <w:t>flagpole</w:t>
      </w:r>
      <w:r w:rsidR="00C5533F">
        <w:rPr>
          <w:rFonts w:ascii="Tahoma" w:hAnsi="Tahoma" w:cs="Tahoma"/>
          <w:bCs/>
          <w:sz w:val="22"/>
          <w:szCs w:val="22"/>
        </w:rPr>
        <w:t xml:space="preserve">, no need for a large </w:t>
      </w:r>
      <w:r w:rsidR="007D348E">
        <w:rPr>
          <w:rFonts w:ascii="Tahoma" w:hAnsi="Tahoma" w:cs="Tahoma"/>
          <w:bCs/>
          <w:sz w:val="22"/>
          <w:szCs w:val="22"/>
        </w:rPr>
        <w:t>flagpole.</w:t>
      </w:r>
      <w:r w:rsidR="00C5533F">
        <w:rPr>
          <w:rFonts w:ascii="Tahoma" w:hAnsi="Tahoma" w:cs="Tahoma"/>
          <w:bCs/>
          <w:sz w:val="22"/>
          <w:szCs w:val="22"/>
        </w:rPr>
        <w:t xml:space="preserve"> </w:t>
      </w:r>
      <w:r w:rsidR="007D348E">
        <w:rPr>
          <w:rFonts w:ascii="Tahoma" w:hAnsi="Tahoma" w:cs="Tahoma"/>
          <w:bCs/>
          <w:sz w:val="22"/>
          <w:szCs w:val="22"/>
        </w:rPr>
        <w:t xml:space="preserve">Dale Hopf will look for an estimate of a small flag to hang on the side of the building. </w:t>
      </w:r>
      <w:r w:rsidR="009C7DE8">
        <w:rPr>
          <w:rFonts w:ascii="Tahoma" w:hAnsi="Tahoma" w:cs="Tahoma"/>
          <w:bCs/>
          <w:sz w:val="22"/>
          <w:szCs w:val="22"/>
        </w:rPr>
        <w:t xml:space="preserve"> </w:t>
      </w:r>
    </w:p>
    <w:p w14:paraId="34231A7F" w14:textId="64D8440F" w:rsidR="0026527E" w:rsidRPr="00AD6809" w:rsidRDefault="0026527E" w:rsidP="00190455">
      <w:pPr>
        <w:spacing w:after="120"/>
        <w:jc w:val="both"/>
        <w:rPr>
          <w:rFonts w:ascii="Tahoma" w:hAnsi="Tahoma" w:cs="Tahoma"/>
          <w:bCs/>
          <w:sz w:val="22"/>
          <w:szCs w:val="22"/>
        </w:rPr>
      </w:pPr>
      <w:r w:rsidRPr="0026527E">
        <w:rPr>
          <w:rFonts w:ascii="Tahoma" w:hAnsi="Tahoma" w:cs="Tahoma"/>
          <w:b/>
          <w:sz w:val="22"/>
          <w:szCs w:val="22"/>
          <w:u w:val="single"/>
        </w:rPr>
        <w:t>Constables’ Report</w:t>
      </w:r>
      <w:r>
        <w:rPr>
          <w:rFonts w:ascii="Tahoma" w:hAnsi="Tahoma" w:cs="Tahoma"/>
          <w:b/>
          <w:sz w:val="22"/>
          <w:szCs w:val="22"/>
        </w:rPr>
        <w:t>:</w:t>
      </w:r>
      <w:r w:rsidR="00AD6809">
        <w:rPr>
          <w:rFonts w:ascii="Tahoma" w:hAnsi="Tahoma" w:cs="Tahoma"/>
          <w:b/>
          <w:sz w:val="22"/>
          <w:szCs w:val="22"/>
        </w:rPr>
        <w:t xml:space="preserve"> </w:t>
      </w:r>
      <w:r w:rsidR="00AD6809">
        <w:rPr>
          <w:rFonts w:ascii="Tahoma" w:hAnsi="Tahoma" w:cs="Tahoma"/>
          <w:bCs/>
          <w:sz w:val="22"/>
          <w:szCs w:val="22"/>
        </w:rPr>
        <w:t xml:space="preserve">None. </w:t>
      </w:r>
    </w:p>
    <w:p w14:paraId="14057BDA" w14:textId="3DF2FAFC" w:rsidR="0092518D" w:rsidRPr="001C795D" w:rsidRDefault="00815D93" w:rsidP="00190455">
      <w:pPr>
        <w:spacing w:after="120"/>
        <w:jc w:val="both"/>
        <w:rPr>
          <w:rFonts w:ascii="Tahoma" w:hAnsi="Tahoma" w:cs="Tahoma"/>
          <w:bCs/>
          <w:sz w:val="22"/>
          <w:szCs w:val="22"/>
        </w:rPr>
      </w:pPr>
      <w:r w:rsidRPr="001E31AC">
        <w:rPr>
          <w:rFonts w:ascii="Tahoma" w:hAnsi="Tahoma" w:cs="Tahoma"/>
          <w:b/>
          <w:sz w:val="22"/>
          <w:szCs w:val="22"/>
          <w:u w:val="single"/>
        </w:rPr>
        <w:t xml:space="preserve">Building and </w:t>
      </w:r>
      <w:r w:rsidR="00ED6E7C" w:rsidRPr="001E31AC">
        <w:rPr>
          <w:rFonts w:ascii="Tahoma" w:hAnsi="Tahoma" w:cs="Tahoma"/>
          <w:b/>
          <w:sz w:val="22"/>
          <w:szCs w:val="22"/>
          <w:u w:val="single"/>
        </w:rPr>
        <w:t>Zoning Administrator’s Report</w:t>
      </w:r>
      <w:r w:rsidR="00ED6E7C" w:rsidRPr="001E31AC">
        <w:rPr>
          <w:rFonts w:ascii="Tahoma" w:hAnsi="Tahoma" w:cs="Tahoma"/>
          <w:b/>
          <w:sz w:val="22"/>
          <w:szCs w:val="22"/>
        </w:rPr>
        <w:t>:</w:t>
      </w:r>
      <w:r w:rsidR="0092518D" w:rsidRPr="001E31AC">
        <w:rPr>
          <w:rFonts w:ascii="Tahoma" w:hAnsi="Tahoma" w:cs="Tahoma"/>
          <w:b/>
          <w:sz w:val="22"/>
          <w:szCs w:val="22"/>
        </w:rPr>
        <w:t xml:space="preserve"> </w:t>
      </w:r>
      <w:r w:rsidR="007D348E">
        <w:rPr>
          <w:rFonts w:ascii="Tahoma" w:hAnsi="Tahoma" w:cs="Tahoma"/>
          <w:bCs/>
          <w:sz w:val="22"/>
          <w:szCs w:val="22"/>
        </w:rPr>
        <w:t>Eric has been busy issuing building permits, e</w:t>
      </w:r>
      <w:r w:rsidR="000E43C3">
        <w:rPr>
          <w:rFonts w:ascii="Tahoma" w:hAnsi="Tahoma" w:cs="Tahoma"/>
          <w:bCs/>
          <w:sz w:val="22"/>
          <w:szCs w:val="22"/>
        </w:rPr>
        <w:t>leven</w:t>
      </w:r>
      <w:r w:rsidR="001C795D">
        <w:rPr>
          <w:rFonts w:ascii="Tahoma" w:hAnsi="Tahoma" w:cs="Tahoma"/>
          <w:bCs/>
          <w:sz w:val="22"/>
          <w:szCs w:val="22"/>
        </w:rPr>
        <w:t xml:space="preserve"> </w:t>
      </w:r>
      <w:r w:rsidR="000E43C3">
        <w:rPr>
          <w:rFonts w:ascii="Tahoma" w:hAnsi="Tahoma" w:cs="Tahoma"/>
          <w:bCs/>
          <w:sz w:val="22"/>
          <w:szCs w:val="22"/>
        </w:rPr>
        <w:t>issued</w:t>
      </w:r>
      <w:r w:rsidR="00334E3A">
        <w:rPr>
          <w:rFonts w:ascii="Tahoma" w:hAnsi="Tahoma" w:cs="Tahoma"/>
          <w:bCs/>
          <w:sz w:val="22"/>
          <w:szCs w:val="22"/>
        </w:rPr>
        <w:t xml:space="preserve"> in July. </w:t>
      </w:r>
    </w:p>
    <w:p w14:paraId="411F60BB" w14:textId="5C5D6FFF" w:rsidR="00FE2CBF" w:rsidRPr="003247E1" w:rsidRDefault="00ED6E7C" w:rsidP="00190455">
      <w:pPr>
        <w:spacing w:after="120"/>
        <w:jc w:val="both"/>
        <w:rPr>
          <w:rFonts w:ascii="Tahoma" w:hAnsi="Tahoma" w:cs="Tahoma"/>
          <w:bCs/>
          <w:sz w:val="22"/>
          <w:szCs w:val="22"/>
        </w:rPr>
      </w:pPr>
      <w:r w:rsidRPr="001E31AC">
        <w:rPr>
          <w:rFonts w:ascii="Tahoma" w:hAnsi="Tahoma" w:cs="Tahoma"/>
          <w:b/>
          <w:sz w:val="22"/>
          <w:szCs w:val="22"/>
          <w:u w:val="single"/>
        </w:rPr>
        <w:t>Recycling Center Report</w:t>
      </w:r>
      <w:r w:rsidRPr="001E31AC">
        <w:rPr>
          <w:rFonts w:ascii="Tahoma" w:hAnsi="Tahoma" w:cs="Tahoma"/>
          <w:b/>
          <w:sz w:val="22"/>
          <w:szCs w:val="22"/>
        </w:rPr>
        <w:t>:</w:t>
      </w:r>
      <w:r w:rsidR="00706A44" w:rsidRPr="001E31AC">
        <w:rPr>
          <w:rFonts w:ascii="Tahoma" w:hAnsi="Tahoma" w:cs="Tahoma"/>
          <w:b/>
          <w:sz w:val="22"/>
          <w:szCs w:val="22"/>
        </w:rPr>
        <w:t xml:space="preserve"> </w:t>
      </w:r>
      <w:r w:rsidR="00334E3A">
        <w:rPr>
          <w:rFonts w:ascii="Tahoma" w:hAnsi="Tahoma" w:cs="Tahoma"/>
          <w:bCs/>
          <w:sz w:val="22"/>
          <w:szCs w:val="22"/>
        </w:rPr>
        <w:t xml:space="preserve">Have been busy, extra dumpsters and pay increase has </w:t>
      </w:r>
      <w:r w:rsidR="00DF7629">
        <w:rPr>
          <w:rFonts w:ascii="Tahoma" w:hAnsi="Tahoma" w:cs="Tahoma"/>
          <w:bCs/>
          <w:sz w:val="22"/>
          <w:szCs w:val="22"/>
        </w:rPr>
        <w:t xml:space="preserve">been helpful. </w:t>
      </w:r>
    </w:p>
    <w:p w14:paraId="6BCECD08" w14:textId="198ED1A8" w:rsidR="000470A5" w:rsidRPr="001E31AC" w:rsidRDefault="000470A5" w:rsidP="00190455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1E31AC">
        <w:rPr>
          <w:rFonts w:ascii="Tahoma" w:hAnsi="Tahoma" w:cs="Tahoma"/>
          <w:sz w:val="22"/>
          <w:szCs w:val="22"/>
        </w:rPr>
        <w:t xml:space="preserve">Motion </w:t>
      </w:r>
      <w:r w:rsidR="009D3427" w:rsidRPr="001E31AC">
        <w:rPr>
          <w:rFonts w:ascii="Tahoma" w:hAnsi="Tahoma" w:cs="Tahoma"/>
          <w:sz w:val="22"/>
          <w:szCs w:val="22"/>
        </w:rPr>
        <w:t>Raquet/</w:t>
      </w:r>
      <w:r w:rsidR="00E2728C">
        <w:rPr>
          <w:rFonts w:ascii="Tahoma" w:hAnsi="Tahoma" w:cs="Tahoma"/>
          <w:sz w:val="22"/>
          <w:szCs w:val="22"/>
        </w:rPr>
        <w:t>Kirsch</w:t>
      </w:r>
      <w:r w:rsidRPr="001E31AC">
        <w:rPr>
          <w:rFonts w:ascii="Tahoma" w:hAnsi="Tahoma" w:cs="Tahoma"/>
          <w:sz w:val="22"/>
          <w:szCs w:val="22"/>
        </w:rPr>
        <w:t xml:space="preserve"> and carried to adjourn.  The meeting was adjourned at </w:t>
      </w:r>
      <w:r w:rsidR="0082667D">
        <w:rPr>
          <w:rFonts w:ascii="Tahoma" w:hAnsi="Tahoma" w:cs="Tahoma"/>
          <w:sz w:val="22"/>
          <w:szCs w:val="22"/>
        </w:rPr>
        <w:t>7:54</w:t>
      </w:r>
      <w:r w:rsidR="0092518D" w:rsidRPr="001E31AC">
        <w:rPr>
          <w:rFonts w:ascii="Tahoma" w:hAnsi="Tahoma" w:cs="Tahoma"/>
          <w:sz w:val="22"/>
          <w:szCs w:val="22"/>
        </w:rPr>
        <w:t xml:space="preserve"> </w:t>
      </w:r>
      <w:r w:rsidR="00921A84" w:rsidRPr="001E31AC">
        <w:rPr>
          <w:rFonts w:ascii="Tahoma" w:hAnsi="Tahoma" w:cs="Tahoma"/>
          <w:sz w:val="22"/>
          <w:szCs w:val="22"/>
        </w:rPr>
        <w:t>PM.</w:t>
      </w:r>
    </w:p>
    <w:p w14:paraId="779CA9B5" w14:textId="77777777" w:rsidR="001A538C" w:rsidRPr="001E31AC" w:rsidRDefault="001A538C" w:rsidP="00190455">
      <w:pPr>
        <w:spacing w:after="120"/>
        <w:jc w:val="both"/>
        <w:rPr>
          <w:rFonts w:ascii="Tahoma" w:hAnsi="Tahoma" w:cs="Tahoma"/>
          <w:sz w:val="22"/>
          <w:szCs w:val="22"/>
        </w:rPr>
      </w:pPr>
    </w:p>
    <w:p w14:paraId="3BF8A57E" w14:textId="39C9FE7B" w:rsidR="00FE2CBF" w:rsidRPr="001E31AC" w:rsidRDefault="00065778" w:rsidP="00190455">
      <w:pPr>
        <w:spacing w:after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Jessica Wolfert, </w:t>
      </w:r>
      <w:r w:rsidR="00190455" w:rsidRPr="001E31AC">
        <w:rPr>
          <w:rFonts w:ascii="Tahoma" w:hAnsi="Tahoma" w:cs="Tahoma"/>
          <w:sz w:val="22"/>
          <w:szCs w:val="22"/>
        </w:rPr>
        <w:t>Clerk</w:t>
      </w:r>
    </w:p>
    <w:sectPr w:rsidR="00FE2CBF" w:rsidRPr="001E31AC" w:rsidSect="00FD3DD0">
      <w:footerReference w:type="default" r:id="rId8"/>
      <w:pgSz w:w="12240" w:h="15840"/>
      <w:pgMar w:top="720" w:right="1152" w:bottom="720" w:left="115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37482" w14:textId="77777777" w:rsidR="009A608F" w:rsidRDefault="009A608F">
      <w:r>
        <w:separator/>
      </w:r>
    </w:p>
  </w:endnote>
  <w:endnote w:type="continuationSeparator" w:id="0">
    <w:p w14:paraId="743F38EC" w14:textId="77777777" w:rsidR="009A608F" w:rsidRDefault="009A6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0A0" w:firstRow="1" w:lastRow="0" w:firstColumn="1" w:lastColumn="0" w:noHBand="0" w:noVBand="0"/>
    </w:tblPr>
    <w:tblGrid>
      <w:gridCol w:w="4569"/>
      <w:gridCol w:w="1015"/>
      <w:gridCol w:w="4568"/>
    </w:tblGrid>
    <w:tr w:rsidR="00FE2CBF" w14:paraId="520DA049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7FC44375" w14:textId="77777777" w:rsidR="00FE2CBF" w:rsidRDefault="00FE2CBF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275CD106" w14:textId="3475C55F" w:rsidR="00FE2CBF" w:rsidRDefault="00FE2CBF">
          <w:pPr>
            <w:pStyle w:val="NoSpacing"/>
            <w:rPr>
              <w:rFonts w:ascii="Cambria" w:hAnsi="Cambria"/>
            </w:rPr>
          </w:pPr>
          <w:r>
            <w:rPr>
              <w:rFonts w:ascii="Cambria" w:hAnsi="Cambria"/>
              <w:b/>
            </w:rPr>
            <w:t xml:space="preserve">Page </w:t>
          </w:r>
          <w:r w:rsidR="00D40093">
            <w:fldChar w:fldCharType="begin"/>
          </w:r>
          <w:r w:rsidR="00D40093">
            <w:instrText xml:space="preserve"> PAGE  \* MERGEFORMAT </w:instrText>
          </w:r>
          <w:r w:rsidR="00D40093">
            <w:fldChar w:fldCharType="separate"/>
          </w:r>
          <w:r w:rsidR="007708C7" w:rsidRPr="007708C7">
            <w:rPr>
              <w:rFonts w:ascii="Cambria" w:hAnsi="Cambria"/>
              <w:b/>
              <w:noProof/>
            </w:rPr>
            <w:t>1</w:t>
          </w:r>
          <w:r w:rsidR="00D40093">
            <w:rPr>
              <w:rFonts w:ascii="Cambria" w:hAnsi="Cambria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2ECB8DDA" w14:textId="77777777" w:rsidR="00FE2CBF" w:rsidRDefault="00FE2CBF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FE2CBF" w14:paraId="7B34158D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6FCB0448" w14:textId="77777777" w:rsidR="00FE2CBF" w:rsidRDefault="00FE2CBF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5A703058" w14:textId="77777777" w:rsidR="00FE2CBF" w:rsidRDefault="00FE2CBF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1CFB9948" w14:textId="77777777" w:rsidR="00FE2CBF" w:rsidRDefault="00FE2CBF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14:paraId="182BBD7C" w14:textId="77777777" w:rsidR="00FE2CBF" w:rsidRDefault="00FE2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FA081" w14:textId="77777777" w:rsidR="009A608F" w:rsidRDefault="009A608F">
      <w:r>
        <w:separator/>
      </w:r>
    </w:p>
  </w:footnote>
  <w:footnote w:type="continuationSeparator" w:id="0">
    <w:p w14:paraId="53288173" w14:textId="77777777" w:rsidR="009A608F" w:rsidRDefault="009A6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15DA2"/>
    <w:multiLevelType w:val="hybridMultilevel"/>
    <w:tmpl w:val="D6D65C0A"/>
    <w:lvl w:ilvl="0" w:tplc="79FE9DD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697E60"/>
    <w:multiLevelType w:val="hybridMultilevel"/>
    <w:tmpl w:val="DFAE9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1176"/>
    <w:multiLevelType w:val="hybridMultilevel"/>
    <w:tmpl w:val="D996E6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3820B2"/>
    <w:multiLevelType w:val="hybridMultilevel"/>
    <w:tmpl w:val="D88860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D3FD9"/>
    <w:multiLevelType w:val="hybridMultilevel"/>
    <w:tmpl w:val="43325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D5D4B"/>
    <w:multiLevelType w:val="hybridMultilevel"/>
    <w:tmpl w:val="A22E5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35940"/>
    <w:multiLevelType w:val="hybridMultilevel"/>
    <w:tmpl w:val="8CFE82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D6E88"/>
    <w:multiLevelType w:val="hybridMultilevel"/>
    <w:tmpl w:val="67627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15CA6"/>
    <w:multiLevelType w:val="hybridMultilevel"/>
    <w:tmpl w:val="3482D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01109">
    <w:abstractNumId w:val="5"/>
  </w:num>
  <w:num w:numId="2" w16cid:durableId="913122538">
    <w:abstractNumId w:val="7"/>
  </w:num>
  <w:num w:numId="3" w16cid:durableId="1239095006">
    <w:abstractNumId w:val="8"/>
  </w:num>
  <w:num w:numId="4" w16cid:durableId="682825970">
    <w:abstractNumId w:val="1"/>
  </w:num>
  <w:num w:numId="5" w16cid:durableId="464278912">
    <w:abstractNumId w:val="6"/>
  </w:num>
  <w:num w:numId="6" w16cid:durableId="1413233235">
    <w:abstractNumId w:val="3"/>
  </w:num>
  <w:num w:numId="7" w16cid:durableId="1947077194">
    <w:abstractNumId w:val="0"/>
  </w:num>
  <w:num w:numId="8" w16cid:durableId="306324165">
    <w:abstractNumId w:val="4"/>
  </w:num>
  <w:num w:numId="9" w16cid:durableId="2052878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NotTrackMoves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85TrailerDate" w:val="0"/>
    <w:docVar w:name="85TrailerDateField" w:val="0"/>
    <w:docVar w:name="85TrailerDraft" w:val="0"/>
    <w:docVar w:name="85TrailerTime" w:val="0"/>
    <w:docVar w:name="85TrailerType" w:val="102"/>
    <w:docVar w:name="MPDocID" w:val="000000-1096\12841056.1"/>
    <w:docVar w:name="MPDocIDTemplate" w:val="%c|-%m|\%n|.%v"/>
    <w:docVar w:name="MPDocIDTemplateDefault" w:val="%c|-%m|\%n|.%v"/>
    <w:docVar w:name="NewDocStampType" w:val="7"/>
  </w:docVars>
  <w:rsids>
    <w:rsidRoot w:val="00FE2CBF"/>
    <w:rsid w:val="00014153"/>
    <w:rsid w:val="000219B7"/>
    <w:rsid w:val="000410C7"/>
    <w:rsid w:val="000470A5"/>
    <w:rsid w:val="00065778"/>
    <w:rsid w:val="000767AD"/>
    <w:rsid w:val="00097DF2"/>
    <w:rsid w:val="000A7B84"/>
    <w:rsid w:val="000B00B0"/>
    <w:rsid w:val="000B151D"/>
    <w:rsid w:val="000B1709"/>
    <w:rsid w:val="000B5EB1"/>
    <w:rsid w:val="000E284E"/>
    <w:rsid w:val="000E43C3"/>
    <w:rsid w:val="0010692B"/>
    <w:rsid w:val="00144EEC"/>
    <w:rsid w:val="001543A9"/>
    <w:rsid w:val="001610BF"/>
    <w:rsid w:val="00163F68"/>
    <w:rsid w:val="00177F05"/>
    <w:rsid w:val="001808B7"/>
    <w:rsid w:val="00190455"/>
    <w:rsid w:val="001A538C"/>
    <w:rsid w:val="001B4508"/>
    <w:rsid w:val="001C2D3C"/>
    <w:rsid w:val="001C795D"/>
    <w:rsid w:val="001D3601"/>
    <w:rsid w:val="001D7377"/>
    <w:rsid w:val="001E2D92"/>
    <w:rsid w:val="001E31AC"/>
    <w:rsid w:val="00201055"/>
    <w:rsid w:val="00226B54"/>
    <w:rsid w:val="00232280"/>
    <w:rsid w:val="002357BF"/>
    <w:rsid w:val="00242B5A"/>
    <w:rsid w:val="00264C85"/>
    <w:rsid w:val="0026527E"/>
    <w:rsid w:val="002722E0"/>
    <w:rsid w:val="00291C4D"/>
    <w:rsid w:val="002F287C"/>
    <w:rsid w:val="002F44DD"/>
    <w:rsid w:val="002F48FF"/>
    <w:rsid w:val="00300091"/>
    <w:rsid w:val="003247E1"/>
    <w:rsid w:val="00334E3A"/>
    <w:rsid w:val="00371C32"/>
    <w:rsid w:val="00381E63"/>
    <w:rsid w:val="00382502"/>
    <w:rsid w:val="00386431"/>
    <w:rsid w:val="00390C49"/>
    <w:rsid w:val="00390CBA"/>
    <w:rsid w:val="003B0C33"/>
    <w:rsid w:val="003C7829"/>
    <w:rsid w:val="003D1049"/>
    <w:rsid w:val="00405E76"/>
    <w:rsid w:val="004118EB"/>
    <w:rsid w:val="004357E4"/>
    <w:rsid w:val="0044694F"/>
    <w:rsid w:val="004512B4"/>
    <w:rsid w:val="004845D9"/>
    <w:rsid w:val="00485160"/>
    <w:rsid w:val="004D08E0"/>
    <w:rsid w:val="004D22EC"/>
    <w:rsid w:val="004F42B3"/>
    <w:rsid w:val="00517383"/>
    <w:rsid w:val="00521A35"/>
    <w:rsid w:val="00562498"/>
    <w:rsid w:val="005947DD"/>
    <w:rsid w:val="005962EE"/>
    <w:rsid w:val="005D04A6"/>
    <w:rsid w:val="006157DA"/>
    <w:rsid w:val="00621ED0"/>
    <w:rsid w:val="006632F2"/>
    <w:rsid w:val="006777D6"/>
    <w:rsid w:val="00683F53"/>
    <w:rsid w:val="006955A2"/>
    <w:rsid w:val="00695D41"/>
    <w:rsid w:val="006C0F7B"/>
    <w:rsid w:val="006E18C7"/>
    <w:rsid w:val="006E662D"/>
    <w:rsid w:val="006F7D23"/>
    <w:rsid w:val="00706A44"/>
    <w:rsid w:val="00712D55"/>
    <w:rsid w:val="00715E00"/>
    <w:rsid w:val="007204DA"/>
    <w:rsid w:val="00720B9E"/>
    <w:rsid w:val="0072637A"/>
    <w:rsid w:val="00732BBD"/>
    <w:rsid w:val="007376D3"/>
    <w:rsid w:val="00745FDF"/>
    <w:rsid w:val="007708C7"/>
    <w:rsid w:val="00771E2F"/>
    <w:rsid w:val="0077442E"/>
    <w:rsid w:val="007D348E"/>
    <w:rsid w:val="007E3576"/>
    <w:rsid w:val="007E5058"/>
    <w:rsid w:val="008131F2"/>
    <w:rsid w:val="00815D93"/>
    <w:rsid w:val="00822E39"/>
    <w:rsid w:val="0082667D"/>
    <w:rsid w:val="00840540"/>
    <w:rsid w:val="008413CF"/>
    <w:rsid w:val="008571FF"/>
    <w:rsid w:val="008635B2"/>
    <w:rsid w:val="00864ADD"/>
    <w:rsid w:val="00865C2A"/>
    <w:rsid w:val="008939FE"/>
    <w:rsid w:val="00897A22"/>
    <w:rsid w:val="008C050E"/>
    <w:rsid w:val="008D253C"/>
    <w:rsid w:val="008D5B6B"/>
    <w:rsid w:val="008D6534"/>
    <w:rsid w:val="00900DF0"/>
    <w:rsid w:val="00921A84"/>
    <w:rsid w:val="0092518D"/>
    <w:rsid w:val="0092522E"/>
    <w:rsid w:val="0093571D"/>
    <w:rsid w:val="0095759B"/>
    <w:rsid w:val="00972A73"/>
    <w:rsid w:val="00983E64"/>
    <w:rsid w:val="00994D88"/>
    <w:rsid w:val="009A38F3"/>
    <w:rsid w:val="009A51DD"/>
    <w:rsid w:val="009A608F"/>
    <w:rsid w:val="009C7DE8"/>
    <w:rsid w:val="009D06B5"/>
    <w:rsid w:val="009D3427"/>
    <w:rsid w:val="009E3722"/>
    <w:rsid w:val="009E670A"/>
    <w:rsid w:val="009F5A48"/>
    <w:rsid w:val="009F5D0B"/>
    <w:rsid w:val="00A02FBF"/>
    <w:rsid w:val="00A07BC4"/>
    <w:rsid w:val="00A42096"/>
    <w:rsid w:val="00A42A3E"/>
    <w:rsid w:val="00A45F58"/>
    <w:rsid w:val="00A67542"/>
    <w:rsid w:val="00A6794A"/>
    <w:rsid w:val="00A85045"/>
    <w:rsid w:val="00AA6236"/>
    <w:rsid w:val="00AC4C1B"/>
    <w:rsid w:val="00AD6809"/>
    <w:rsid w:val="00AE2C76"/>
    <w:rsid w:val="00AE6FD6"/>
    <w:rsid w:val="00B01516"/>
    <w:rsid w:val="00B1031B"/>
    <w:rsid w:val="00B11409"/>
    <w:rsid w:val="00B30A08"/>
    <w:rsid w:val="00B417FA"/>
    <w:rsid w:val="00B44AA3"/>
    <w:rsid w:val="00B50678"/>
    <w:rsid w:val="00B62B56"/>
    <w:rsid w:val="00B74AD3"/>
    <w:rsid w:val="00B92036"/>
    <w:rsid w:val="00BA2565"/>
    <w:rsid w:val="00BA41D5"/>
    <w:rsid w:val="00BD5917"/>
    <w:rsid w:val="00BF5B93"/>
    <w:rsid w:val="00C5533F"/>
    <w:rsid w:val="00C6116F"/>
    <w:rsid w:val="00C631CE"/>
    <w:rsid w:val="00C66C68"/>
    <w:rsid w:val="00CB1A0A"/>
    <w:rsid w:val="00CC73A5"/>
    <w:rsid w:val="00CE5612"/>
    <w:rsid w:val="00D0696D"/>
    <w:rsid w:val="00D316F2"/>
    <w:rsid w:val="00D35781"/>
    <w:rsid w:val="00D36538"/>
    <w:rsid w:val="00D3732A"/>
    <w:rsid w:val="00D40093"/>
    <w:rsid w:val="00D448FC"/>
    <w:rsid w:val="00D456EC"/>
    <w:rsid w:val="00D73BB5"/>
    <w:rsid w:val="00D95EB0"/>
    <w:rsid w:val="00DC3136"/>
    <w:rsid w:val="00DC34BB"/>
    <w:rsid w:val="00DD65D8"/>
    <w:rsid w:val="00DE3D6A"/>
    <w:rsid w:val="00DE4CC6"/>
    <w:rsid w:val="00DE71A8"/>
    <w:rsid w:val="00DF3F34"/>
    <w:rsid w:val="00DF7629"/>
    <w:rsid w:val="00E00577"/>
    <w:rsid w:val="00E00A69"/>
    <w:rsid w:val="00E2728C"/>
    <w:rsid w:val="00E34892"/>
    <w:rsid w:val="00E4239B"/>
    <w:rsid w:val="00E6290D"/>
    <w:rsid w:val="00E66007"/>
    <w:rsid w:val="00E75311"/>
    <w:rsid w:val="00E80D4A"/>
    <w:rsid w:val="00E90958"/>
    <w:rsid w:val="00EA0613"/>
    <w:rsid w:val="00EA3D16"/>
    <w:rsid w:val="00EB4AC2"/>
    <w:rsid w:val="00EC2EFB"/>
    <w:rsid w:val="00ED4373"/>
    <w:rsid w:val="00ED6E7C"/>
    <w:rsid w:val="00EF78A0"/>
    <w:rsid w:val="00F02981"/>
    <w:rsid w:val="00F22AD9"/>
    <w:rsid w:val="00F53872"/>
    <w:rsid w:val="00F540C0"/>
    <w:rsid w:val="00F544C2"/>
    <w:rsid w:val="00F672CE"/>
    <w:rsid w:val="00F76FBA"/>
    <w:rsid w:val="00F9009D"/>
    <w:rsid w:val="00F91AE0"/>
    <w:rsid w:val="00F91FFD"/>
    <w:rsid w:val="00FC4BC6"/>
    <w:rsid w:val="00FD36A2"/>
    <w:rsid w:val="00FD3DD0"/>
    <w:rsid w:val="00FD70A5"/>
    <w:rsid w:val="00FE0F28"/>
    <w:rsid w:val="00FE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3CAE8A"/>
  <w15:docId w15:val="{3DB1B7BB-7CC9-4DBC-812E-5F56742B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right"/>
      <w:outlineLvl w:val="0"/>
    </w:pPr>
    <w:rPr>
      <w:rFonts w:eastAsia="Calibr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Times New Roman" w:hAnsi="Times New Roman"/>
      <w:i/>
      <w:sz w:val="20"/>
    </w:rPr>
  </w:style>
  <w:style w:type="paragraph" w:styleId="BodyText">
    <w:name w:val="Body Text"/>
    <w:basedOn w:val="Normal"/>
    <w:link w:val="BodyTextChar"/>
    <w:uiPriority w:val="99"/>
    <w:semiHidden/>
    <w:rPr>
      <w:rFonts w:eastAsia="Calibri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/>
      <w:sz w:val="20"/>
    </w:rPr>
  </w:style>
  <w:style w:type="paragraph" w:customStyle="1" w:styleId="StinkingStyles">
    <w:name w:val="Stinking Styles"/>
    <w:uiPriority w:val="99"/>
    <w:rPr>
      <w:rFonts w:ascii="Arial" w:eastAsia="Times New Roman" w:hAnsi="Arial"/>
      <w:sz w:val="22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HeaderChar">
    <w:name w:val="Header Char"/>
    <w:link w:val="Header"/>
    <w:uiPriority w:val="99"/>
    <w:locked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FooterChar">
    <w:name w:val="Footer Char"/>
    <w:link w:val="Footer"/>
    <w:uiPriority w:val="99"/>
    <w:locked/>
    <w:rPr>
      <w:rFonts w:ascii="Times New Roman" w:hAnsi="Times New Roman"/>
      <w:sz w:val="20"/>
    </w:rPr>
  </w:style>
  <w:style w:type="paragraph" w:styleId="NoSpacing">
    <w:name w:val="No Spacing"/>
    <w:link w:val="NoSpacingChar"/>
    <w:uiPriority w:val="99"/>
    <w:qFormat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Pr>
      <w:rFonts w:eastAsia="Times New Roman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/>
      <w:sz w:val="16"/>
    </w:rPr>
  </w:style>
  <w:style w:type="character" w:customStyle="1" w:styleId="zzmpTrailerItem">
    <w:name w:val="zzmpTrailerItem"/>
    <w:uiPriority w:val="99"/>
    <w:rPr>
      <w:rFonts w:ascii="Times New Roman" w:hAnsi="Times New Roman" w:cs="Times New Roman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2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026FA-1496-41C7-8C92-EC1415A81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565</Words>
  <Characters>2941</Characters>
  <Application>Microsoft Office Word</Application>
  <DocSecurity>0</DocSecurity>
  <Lines>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Herman</vt:lpstr>
    </vt:vector>
  </TitlesOfParts>
  <Company>Microsoft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Herman</dc:title>
  <dc:creator>Kathy</dc:creator>
  <cp:lastModifiedBy>Jessica Wolfert</cp:lastModifiedBy>
  <cp:revision>32</cp:revision>
  <cp:lastPrinted>2018-10-03T22:10:00Z</cp:lastPrinted>
  <dcterms:created xsi:type="dcterms:W3CDTF">2026-08-17T23:27:00Z</dcterms:created>
  <dcterms:modified xsi:type="dcterms:W3CDTF">2026-08-17T23:51:00Z</dcterms:modified>
</cp:coreProperties>
</file>