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D10533" w14:textId="77777777" w:rsidR="00455C40" w:rsidRPr="00E31539" w:rsidRDefault="00E31539" w:rsidP="00767011">
      <w:pPr>
        <w:spacing w:after="0" w:line="240" w:lineRule="auto"/>
        <w:jc w:val="center"/>
        <w:rPr>
          <w:rFonts w:ascii="Tahoma" w:hAnsi="Tahoma" w:cs="Tahoma"/>
          <w:b/>
          <w:i/>
          <w:sz w:val="28"/>
          <w:szCs w:val="28"/>
        </w:rPr>
      </w:pPr>
      <w:r w:rsidRPr="00E31539">
        <w:rPr>
          <w:rFonts w:ascii="Tahoma" w:hAnsi="Tahoma" w:cs="Tahoma"/>
          <w:b/>
          <w:i/>
          <w:sz w:val="28"/>
          <w:szCs w:val="28"/>
        </w:rPr>
        <w:t>N</w:t>
      </w:r>
      <w:r w:rsidR="00626818" w:rsidRPr="00E31539">
        <w:rPr>
          <w:rFonts w:ascii="Tahoma" w:hAnsi="Tahoma" w:cs="Tahoma"/>
          <w:b/>
          <w:i/>
          <w:sz w:val="28"/>
          <w:szCs w:val="28"/>
        </w:rPr>
        <w:t>OTICE OF MEETING and AGENDA</w:t>
      </w:r>
    </w:p>
    <w:p w14:paraId="19C14687" w14:textId="77777777" w:rsidR="00626818" w:rsidRDefault="00626818" w:rsidP="006C0845">
      <w:pPr>
        <w:spacing w:after="0" w:line="240" w:lineRule="auto"/>
        <w:jc w:val="center"/>
        <w:rPr>
          <w:rFonts w:ascii="Tahoma" w:hAnsi="Tahoma" w:cs="Tahoma"/>
          <w:b/>
          <w:sz w:val="28"/>
          <w:szCs w:val="28"/>
        </w:rPr>
      </w:pPr>
      <w:r>
        <w:rPr>
          <w:rFonts w:ascii="Tahoma" w:hAnsi="Tahoma" w:cs="Tahoma"/>
          <w:b/>
          <w:sz w:val="28"/>
          <w:szCs w:val="28"/>
        </w:rPr>
        <w:t>TOWN OF HERMAN TOWN BOARD</w:t>
      </w:r>
    </w:p>
    <w:p w14:paraId="26BB6A15" w14:textId="77777777" w:rsidR="006C0845" w:rsidRDefault="006C0845" w:rsidP="006C0845">
      <w:pPr>
        <w:spacing w:after="0" w:line="240" w:lineRule="auto"/>
        <w:jc w:val="both"/>
        <w:rPr>
          <w:rFonts w:ascii="Tahoma" w:hAnsi="Tahoma" w:cs="Tahoma"/>
          <w:b/>
          <w:sz w:val="28"/>
          <w:szCs w:val="28"/>
          <w:u w:val="single"/>
        </w:rPr>
      </w:pPr>
      <w:r>
        <w:rPr>
          <w:rFonts w:ascii="Tahoma" w:hAnsi="Tahoma" w:cs="Tahoma"/>
          <w:b/>
          <w:sz w:val="28"/>
          <w:szCs w:val="28"/>
          <w:u w:val="single"/>
        </w:rPr>
        <w:tab/>
      </w:r>
      <w:r>
        <w:rPr>
          <w:rFonts w:ascii="Tahoma" w:hAnsi="Tahoma" w:cs="Tahoma"/>
          <w:b/>
          <w:sz w:val="28"/>
          <w:szCs w:val="28"/>
          <w:u w:val="single"/>
        </w:rPr>
        <w:tab/>
      </w:r>
      <w:r>
        <w:rPr>
          <w:rFonts w:ascii="Tahoma" w:hAnsi="Tahoma" w:cs="Tahoma"/>
          <w:b/>
          <w:sz w:val="28"/>
          <w:szCs w:val="28"/>
          <w:u w:val="single"/>
        </w:rPr>
        <w:tab/>
      </w:r>
      <w:r>
        <w:rPr>
          <w:rFonts w:ascii="Tahoma" w:hAnsi="Tahoma" w:cs="Tahoma"/>
          <w:b/>
          <w:sz w:val="28"/>
          <w:szCs w:val="28"/>
          <w:u w:val="single"/>
        </w:rPr>
        <w:tab/>
      </w:r>
      <w:r>
        <w:rPr>
          <w:rFonts w:ascii="Tahoma" w:hAnsi="Tahoma" w:cs="Tahoma"/>
          <w:b/>
          <w:sz w:val="28"/>
          <w:szCs w:val="28"/>
          <w:u w:val="single"/>
        </w:rPr>
        <w:tab/>
      </w:r>
      <w:r>
        <w:rPr>
          <w:rFonts w:ascii="Tahoma" w:hAnsi="Tahoma" w:cs="Tahoma"/>
          <w:b/>
          <w:sz w:val="28"/>
          <w:szCs w:val="28"/>
          <w:u w:val="single"/>
        </w:rPr>
        <w:tab/>
      </w:r>
      <w:r>
        <w:rPr>
          <w:rFonts w:ascii="Tahoma" w:hAnsi="Tahoma" w:cs="Tahoma"/>
          <w:b/>
          <w:sz w:val="28"/>
          <w:szCs w:val="28"/>
          <w:u w:val="single"/>
        </w:rPr>
        <w:tab/>
      </w:r>
      <w:r>
        <w:rPr>
          <w:rFonts w:ascii="Tahoma" w:hAnsi="Tahoma" w:cs="Tahoma"/>
          <w:b/>
          <w:sz w:val="28"/>
          <w:szCs w:val="28"/>
          <w:u w:val="single"/>
        </w:rPr>
        <w:tab/>
      </w:r>
      <w:r>
        <w:rPr>
          <w:rFonts w:ascii="Tahoma" w:hAnsi="Tahoma" w:cs="Tahoma"/>
          <w:b/>
          <w:sz w:val="28"/>
          <w:szCs w:val="28"/>
          <w:u w:val="single"/>
        </w:rPr>
        <w:tab/>
      </w:r>
      <w:r>
        <w:rPr>
          <w:rFonts w:ascii="Tahoma" w:hAnsi="Tahoma" w:cs="Tahoma"/>
          <w:b/>
          <w:sz w:val="28"/>
          <w:szCs w:val="28"/>
          <w:u w:val="single"/>
        </w:rPr>
        <w:tab/>
      </w:r>
      <w:r>
        <w:rPr>
          <w:rFonts w:ascii="Tahoma" w:hAnsi="Tahoma" w:cs="Tahoma"/>
          <w:b/>
          <w:sz w:val="28"/>
          <w:szCs w:val="28"/>
          <w:u w:val="single"/>
        </w:rPr>
        <w:tab/>
      </w:r>
      <w:r>
        <w:rPr>
          <w:rFonts w:ascii="Tahoma" w:hAnsi="Tahoma" w:cs="Tahoma"/>
          <w:b/>
          <w:sz w:val="28"/>
          <w:szCs w:val="28"/>
          <w:u w:val="single"/>
        </w:rPr>
        <w:tab/>
      </w:r>
      <w:r>
        <w:rPr>
          <w:rFonts w:ascii="Tahoma" w:hAnsi="Tahoma" w:cs="Tahoma"/>
          <w:b/>
          <w:sz w:val="28"/>
          <w:szCs w:val="28"/>
          <w:u w:val="single"/>
        </w:rPr>
        <w:tab/>
      </w:r>
    </w:p>
    <w:p w14:paraId="7EE17494" w14:textId="77777777" w:rsidR="006C0845" w:rsidRDefault="006C0845" w:rsidP="006C0845">
      <w:pPr>
        <w:spacing w:after="0" w:line="240" w:lineRule="auto"/>
        <w:jc w:val="both"/>
        <w:rPr>
          <w:rFonts w:ascii="Tahoma" w:hAnsi="Tahoma" w:cs="Tahoma"/>
          <w:b/>
          <w:sz w:val="28"/>
          <w:szCs w:val="28"/>
          <w:u w:val="single"/>
        </w:rPr>
      </w:pPr>
    </w:p>
    <w:p w14:paraId="2A424083" w14:textId="5B707978" w:rsidR="00626818" w:rsidRPr="00767011" w:rsidRDefault="006C0845" w:rsidP="006C0845">
      <w:pPr>
        <w:spacing w:after="0" w:line="240" w:lineRule="auto"/>
        <w:jc w:val="center"/>
        <w:rPr>
          <w:rFonts w:ascii="Tahoma" w:hAnsi="Tahoma" w:cs="Tahoma"/>
          <w:b/>
          <w:sz w:val="28"/>
          <w:szCs w:val="28"/>
        </w:rPr>
      </w:pPr>
      <w:r>
        <w:rPr>
          <w:rFonts w:ascii="Tahoma" w:hAnsi="Tahoma" w:cs="Tahoma"/>
          <w:b/>
          <w:sz w:val="28"/>
          <w:szCs w:val="28"/>
        </w:rPr>
        <w:t>We</w:t>
      </w:r>
      <w:r w:rsidR="006502D0">
        <w:rPr>
          <w:rFonts w:ascii="Tahoma" w:hAnsi="Tahoma" w:cs="Tahoma"/>
          <w:b/>
          <w:sz w:val="28"/>
          <w:szCs w:val="28"/>
        </w:rPr>
        <w:t>dnesday,</w:t>
      </w:r>
      <w:r w:rsidR="00710DBC">
        <w:rPr>
          <w:rFonts w:ascii="Tahoma" w:hAnsi="Tahoma" w:cs="Tahoma"/>
          <w:b/>
          <w:sz w:val="28"/>
          <w:szCs w:val="28"/>
        </w:rPr>
        <w:t xml:space="preserve"> August </w:t>
      </w:r>
      <w:r w:rsidR="00DD7394">
        <w:rPr>
          <w:rFonts w:ascii="Tahoma" w:hAnsi="Tahoma" w:cs="Tahoma"/>
          <w:b/>
          <w:sz w:val="28"/>
          <w:szCs w:val="28"/>
        </w:rPr>
        <w:t>5</w:t>
      </w:r>
      <w:r w:rsidR="00C54FB2">
        <w:rPr>
          <w:rFonts w:ascii="Tahoma" w:hAnsi="Tahoma" w:cs="Tahoma"/>
          <w:b/>
          <w:sz w:val="28"/>
          <w:szCs w:val="28"/>
        </w:rPr>
        <w:t xml:space="preserve">, </w:t>
      </w:r>
      <w:r w:rsidR="00BA5028">
        <w:rPr>
          <w:rFonts w:ascii="Tahoma" w:hAnsi="Tahoma" w:cs="Tahoma"/>
          <w:b/>
          <w:sz w:val="28"/>
          <w:szCs w:val="28"/>
        </w:rPr>
        <w:t>202</w:t>
      </w:r>
      <w:r w:rsidR="006077FC">
        <w:rPr>
          <w:rFonts w:ascii="Tahoma" w:hAnsi="Tahoma" w:cs="Tahoma"/>
          <w:b/>
          <w:sz w:val="28"/>
          <w:szCs w:val="28"/>
        </w:rPr>
        <w:t>6</w:t>
      </w:r>
      <w:r w:rsidR="00BA5028">
        <w:rPr>
          <w:rFonts w:ascii="Tahoma" w:hAnsi="Tahoma" w:cs="Tahoma"/>
          <w:b/>
          <w:sz w:val="28"/>
          <w:szCs w:val="28"/>
        </w:rPr>
        <w:t>,</w:t>
      </w:r>
      <w:r w:rsidR="00C54FB2">
        <w:rPr>
          <w:rFonts w:ascii="Tahoma" w:hAnsi="Tahoma" w:cs="Tahoma"/>
          <w:b/>
          <w:sz w:val="28"/>
          <w:szCs w:val="28"/>
        </w:rPr>
        <w:t xml:space="preserve"> </w:t>
      </w:r>
      <w:r w:rsidR="004563E1">
        <w:rPr>
          <w:rFonts w:ascii="Tahoma" w:hAnsi="Tahoma" w:cs="Tahoma"/>
          <w:b/>
          <w:sz w:val="28"/>
          <w:szCs w:val="28"/>
        </w:rPr>
        <w:t>at 7:00 P.M.</w:t>
      </w:r>
    </w:p>
    <w:p w14:paraId="4AB1A70C" w14:textId="77777777" w:rsidR="00767011" w:rsidRPr="00E857C1" w:rsidRDefault="00767011" w:rsidP="00767011">
      <w:pPr>
        <w:spacing w:after="0" w:line="240" w:lineRule="auto"/>
        <w:jc w:val="center"/>
        <w:rPr>
          <w:rFonts w:ascii="Tahoma" w:hAnsi="Tahoma" w:cs="Tahoma"/>
          <w:sz w:val="16"/>
          <w:szCs w:val="16"/>
        </w:rPr>
      </w:pPr>
    </w:p>
    <w:p w14:paraId="1C625FD0" w14:textId="77777777" w:rsidR="00767011" w:rsidRDefault="00767011" w:rsidP="00767011">
      <w:pPr>
        <w:spacing w:after="0" w:line="240" w:lineRule="auto"/>
        <w:jc w:val="center"/>
        <w:rPr>
          <w:rFonts w:ascii="Tahoma" w:hAnsi="Tahoma" w:cs="Tahoma"/>
        </w:rPr>
      </w:pPr>
      <w:r>
        <w:rPr>
          <w:rFonts w:ascii="Tahoma" w:hAnsi="Tahoma" w:cs="Tahoma"/>
        </w:rPr>
        <w:t>Town of Herman Town Hall</w:t>
      </w:r>
    </w:p>
    <w:p w14:paraId="050269FC" w14:textId="77777777" w:rsidR="00767011" w:rsidRDefault="00767011" w:rsidP="00767011">
      <w:pPr>
        <w:spacing w:after="0" w:line="240" w:lineRule="auto"/>
        <w:jc w:val="center"/>
        <w:rPr>
          <w:rFonts w:ascii="Tahoma" w:hAnsi="Tahoma" w:cs="Tahoma"/>
        </w:rPr>
      </w:pPr>
      <w:r>
        <w:rPr>
          <w:rFonts w:ascii="Tahoma" w:hAnsi="Tahoma" w:cs="Tahoma"/>
        </w:rPr>
        <w:t>Village of Franklin</w:t>
      </w:r>
    </w:p>
    <w:p w14:paraId="48A89D99" w14:textId="77777777" w:rsidR="00767011" w:rsidRDefault="00767011" w:rsidP="00767011">
      <w:pPr>
        <w:spacing w:after="0" w:line="240" w:lineRule="auto"/>
        <w:jc w:val="center"/>
        <w:rPr>
          <w:rFonts w:ascii="Tahoma" w:hAnsi="Tahoma" w:cs="Tahoma"/>
        </w:rPr>
      </w:pPr>
      <w:r>
        <w:rPr>
          <w:rFonts w:ascii="Tahoma" w:hAnsi="Tahoma" w:cs="Tahoma"/>
        </w:rPr>
        <w:t>N8139 Franklin Road, Plymouth, WI 53073</w:t>
      </w:r>
    </w:p>
    <w:p w14:paraId="07B2C124" w14:textId="77777777" w:rsidR="00767011" w:rsidRPr="00E857C1" w:rsidRDefault="00767011" w:rsidP="00767011">
      <w:pPr>
        <w:spacing w:after="0" w:line="240" w:lineRule="auto"/>
        <w:jc w:val="center"/>
        <w:rPr>
          <w:rFonts w:ascii="Tahoma" w:hAnsi="Tahoma" w:cs="Tahoma"/>
          <w:sz w:val="16"/>
          <w:szCs w:val="16"/>
        </w:rPr>
      </w:pPr>
    </w:p>
    <w:p w14:paraId="6FA82B49" w14:textId="77777777" w:rsidR="00767011" w:rsidRDefault="00767011" w:rsidP="00767011">
      <w:pPr>
        <w:spacing w:after="0" w:line="240" w:lineRule="auto"/>
        <w:ind w:left="360"/>
        <w:jc w:val="center"/>
        <w:rPr>
          <w:rFonts w:ascii="Tahoma" w:hAnsi="Tahoma" w:cs="Tahoma"/>
          <w:b/>
          <w:i/>
          <w:sz w:val="28"/>
          <w:szCs w:val="28"/>
        </w:rPr>
      </w:pPr>
      <w:r>
        <w:rPr>
          <w:rFonts w:ascii="Tahoma" w:hAnsi="Tahoma" w:cs="Tahoma"/>
          <w:b/>
          <w:i/>
          <w:sz w:val="28"/>
          <w:szCs w:val="28"/>
        </w:rPr>
        <w:t>* AGENDA *</w:t>
      </w:r>
    </w:p>
    <w:p w14:paraId="21918BFA" w14:textId="77777777" w:rsidR="00767011" w:rsidRPr="00E857C1" w:rsidRDefault="00767011" w:rsidP="00767011">
      <w:pPr>
        <w:spacing w:after="0" w:line="240" w:lineRule="auto"/>
        <w:ind w:left="360"/>
        <w:jc w:val="center"/>
        <w:rPr>
          <w:rFonts w:ascii="Tahoma" w:hAnsi="Tahoma" w:cs="Tahoma"/>
          <w:sz w:val="16"/>
          <w:szCs w:val="16"/>
        </w:rPr>
      </w:pPr>
    </w:p>
    <w:p w14:paraId="67B3C46B" w14:textId="640CC642" w:rsidR="00767011" w:rsidRDefault="00767011" w:rsidP="0056182F">
      <w:pPr>
        <w:spacing w:after="0" w:line="240" w:lineRule="auto"/>
        <w:rPr>
          <w:rFonts w:ascii="Tahoma" w:hAnsi="Tahoma" w:cs="Tahoma"/>
        </w:rPr>
      </w:pPr>
      <w:r>
        <w:rPr>
          <w:rFonts w:ascii="Tahoma" w:hAnsi="Tahoma" w:cs="Tahoma"/>
        </w:rPr>
        <w:t xml:space="preserve">Call to order – </w:t>
      </w:r>
      <w:r w:rsidRPr="004563E1">
        <w:rPr>
          <w:rFonts w:ascii="Tahoma" w:hAnsi="Tahoma" w:cs="Tahoma"/>
          <w:b/>
          <w:u w:val="single"/>
        </w:rPr>
        <w:t>Town Board Mee</w:t>
      </w:r>
      <w:r w:rsidR="004563E1" w:rsidRPr="004563E1">
        <w:rPr>
          <w:rFonts w:ascii="Tahoma" w:hAnsi="Tahoma" w:cs="Tahoma"/>
          <w:b/>
          <w:u w:val="single"/>
        </w:rPr>
        <w:t>ting Agenda</w:t>
      </w:r>
      <w:r w:rsidR="00CD4208" w:rsidRPr="004563E1">
        <w:rPr>
          <w:rFonts w:ascii="Tahoma" w:hAnsi="Tahoma" w:cs="Tahoma"/>
          <w:b/>
          <w:u w:val="single"/>
        </w:rPr>
        <w:t xml:space="preserve"> Posted</w:t>
      </w:r>
      <w:r w:rsidR="00334FA8">
        <w:rPr>
          <w:rFonts w:ascii="Tahoma" w:hAnsi="Tahoma" w:cs="Tahoma"/>
          <w:b/>
          <w:u w:val="single"/>
        </w:rPr>
        <w:t xml:space="preserve">, </w:t>
      </w:r>
      <w:r w:rsidR="00DD7394">
        <w:rPr>
          <w:rFonts w:ascii="Tahoma" w:hAnsi="Tahoma" w:cs="Tahoma"/>
          <w:b/>
          <w:u w:val="single"/>
        </w:rPr>
        <w:t xml:space="preserve">August 2, </w:t>
      </w:r>
      <w:r w:rsidR="00334FA8">
        <w:rPr>
          <w:rFonts w:ascii="Tahoma" w:hAnsi="Tahoma" w:cs="Tahoma"/>
          <w:b/>
          <w:u w:val="single"/>
        </w:rPr>
        <w:t>20</w:t>
      </w:r>
      <w:r w:rsidR="004B3866">
        <w:rPr>
          <w:rFonts w:ascii="Tahoma" w:hAnsi="Tahoma" w:cs="Tahoma"/>
          <w:b/>
          <w:u w:val="single"/>
        </w:rPr>
        <w:t>2</w:t>
      </w:r>
      <w:r w:rsidR="006077FC">
        <w:rPr>
          <w:rFonts w:ascii="Tahoma" w:hAnsi="Tahoma" w:cs="Tahoma"/>
          <w:b/>
          <w:u w:val="single"/>
        </w:rPr>
        <w:t>6</w:t>
      </w:r>
      <w:r w:rsidR="00DD7394">
        <w:rPr>
          <w:rFonts w:ascii="Tahoma" w:hAnsi="Tahoma" w:cs="Tahoma"/>
          <w:b/>
          <w:u w:val="single"/>
        </w:rPr>
        <w:t>,</w:t>
      </w:r>
      <w:r w:rsidR="004B71DF">
        <w:rPr>
          <w:rFonts w:ascii="Tahoma" w:hAnsi="Tahoma" w:cs="Tahoma"/>
          <w:b/>
          <w:u w:val="single"/>
        </w:rPr>
        <w:t xml:space="preserve"> at </w:t>
      </w:r>
      <w:r w:rsidR="00334FA8">
        <w:rPr>
          <w:rFonts w:ascii="Tahoma" w:hAnsi="Tahoma" w:cs="Tahoma"/>
          <w:b/>
          <w:u w:val="single"/>
        </w:rPr>
        <w:t>6</w:t>
      </w:r>
      <w:r w:rsidR="002B22C2" w:rsidRPr="004563E1">
        <w:rPr>
          <w:rFonts w:ascii="Tahoma" w:hAnsi="Tahoma" w:cs="Tahoma"/>
          <w:b/>
          <w:u w:val="single"/>
        </w:rPr>
        <w:t>:</w:t>
      </w:r>
      <w:r w:rsidR="00462A18" w:rsidRPr="004563E1">
        <w:rPr>
          <w:rFonts w:ascii="Tahoma" w:hAnsi="Tahoma" w:cs="Tahoma"/>
          <w:b/>
          <w:u w:val="single"/>
        </w:rPr>
        <w:t>00</w:t>
      </w:r>
      <w:r w:rsidRPr="004563E1">
        <w:rPr>
          <w:rFonts w:ascii="Tahoma" w:hAnsi="Tahoma" w:cs="Tahoma"/>
          <w:b/>
          <w:u w:val="single"/>
        </w:rPr>
        <w:t xml:space="preserve"> PM</w:t>
      </w:r>
    </w:p>
    <w:p w14:paraId="76832B76" w14:textId="77777777" w:rsidR="0056182F" w:rsidRPr="00E857C1" w:rsidRDefault="0056182F" w:rsidP="0056182F">
      <w:pPr>
        <w:spacing w:after="0" w:line="240" w:lineRule="auto"/>
        <w:rPr>
          <w:rFonts w:ascii="Tahoma" w:hAnsi="Tahoma" w:cs="Tahoma"/>
          <w:sz w:val="16"/>
          <w:szCs w:val="16"/>
        </w:rPr>
      </w:pPr>
    </w:p>
    <w:p w14:paraId="212751F8" w14:textId="334C3BCE" w:rsidR="00767011" w:rsidRPr="007300F4" w:rsidRDefault="00F80A02" w:rsidP="007300F4">
      <w:pPr>
        <w:spacing w:after="0" w:line="240" w:lineRule="auto"/>
        <w:rPr>
          <w:rFonts w:ascii="Tahoma" w:hAnsi="Tahoma" w:cs="Tahoma"/>
        </w:rPr>
      </w:pPr>
      <w:r w:rsidRPr="007300F4">
        <w:rPr>
          <w:rFonts w:ascii="Tahoma" w:hAnsi="Tahoma" w:cs="Tahoma"/>
        </w:rPr>
        <w:t>Approval of the</w:t>
      </w:r>
      <w:r w:rsidR="00611E20" w:rsidRPr="007300F4">
        <w:rPr>
          <w:rFonts w:ascii="Tahoma" w:hAnsi="Tahoma" w:cs="Tahoma"/>
        </w:rPr>
        <w:t xml:space="preserve"> 20</w:t>
      </w:r>
      <w:r w:rsidR="00DC6544">
        <w:rPr>
          <w:rFonts w:ascii="Tahoma" w:hAnsi="Tahoma" w:cs="Tahoma"/>
        </w:rPr>
        <w:t>2</w:t>
      </w:r>
      <w:r w:rsidR="006077FC">
        <w:rPr>
          <w:rFonts w:ascii="Tahoma" w:hAnsi="Tahoma" w:cs="Tahoma"/>
        </w:rPr>
        <w:t>6</w:t>
      </w:r>
      <w:r w:rsidR="0056182F" w:rsidRPr="007300F4">
        <w:rPr>
          <w:rFonts w:ascii="Tahoma" w:hAnsi="Tahoma" w:cs="Tahoma"/>
        </w:rPr>
        <w:t xml:space="preserve"> Town Bo</w:t>
      </w:r>
      <w:r w:rsidR="00AA0AAA" w:rsidRPr="007300F4">
        <w:rPr>
          <w:rFonts w:ascii="Tahoma" w:hAnsi="Tahoma" w:cs="Tahoma"/>
        </w:rPr>
        <w:t>ard Meeting Minutes as submitted</w:t>
      </w:r>
    </w:p>
    <w:p w14:paraId="7C80538F" w14:textId="22DF2F1D" w:rsidR="004B4DB4" w:rsidRDefault="0056182F" w:rsidP="004B4DB4">
      <w:pPr>
        <w:pStyle w:val="ListParagraph"/>
        <w:numPr>
          <w:ilvl w:val="0"/>
          <w:numId w:val="8"/>
        </w:numPr>
        <w:spacing w:after="0" w:line="240" w:lineRule="auto"/>
        <w:ind w:left="720" w:hanging="720"/>
        <w:rPr>
          <w:rFonts w:ascii="Tahoma" w:hAnsi="Tahoma" w:cs="Tahoma"/>
        </w:rPr>
      </w:pPr>
      <w:r>
        <w:rPr>
          <w:rFonts w:ascii="Tahoma" w:hAnsi="Tahoma" w:cs="Tahoma"/>
        </w:rPr>
        <w:t>Treasurer’s report</w:t>
      </w:r>
    </w:p>
    <w:p w14:paraId="62128531" w14:textId="77777777" w:rsidR="0056182F" w:rsidRDefault="0056182F" w:rsidP="0056182F">
      <w:pPr>
        <w:pStyle w:val="ListParagraph"/>
        <w:numPr>
          <w:ilvl w:val="0"/>
          <w:numId w:val="8"/>
        </w:numPr>
        <w:spacing w:after="0" w:line="240" w:lineRule="auto"/>
        <w:ind w:left="720" w:hanging="720"/>
        <w:rPr>
          <w:rFonts w:ascii="Tahoma" w:hAnsi="Tahoma" w:cs="Tahoma"/>
        </w:rPr>
      </w:pPr>
      <w:r>
        <w:rPr>
          <w:rFonts w:ascii="Tahoma" w:hAnsi="Tahoma" w:cs="Tahoma"/>
        </w:rPr>
        <w:t>Clerk’s report – correspondence</w:t>
      </w:r>
    </w:p>
    <w:p w14:paraId="2643B61B" w14:textId="77777777" w:rsidR="004B4DB4" w:rsidRDefault="0056182F" w:rsidP="00F80A02">
      <w:pPr>
        <w:pStyle w:val="ListParagraph"/>
        <w:numPr>
          <w:ilvl w:val="0"/>
          <w:numId w:val="8"/>
        </w:numPr>
        <w:spacing w:after="0" w:line="240" w:lineRule="auto"/>
        <w:ind w:left="720" w:hanging="720"/>
        <w:rPr>
          <w:rFonts w:ascii="Tahoma" w:hAnsi="Tahoma" w:cs="Tahoma"/>
        </w:rPr>
      </w:pPr>
      <w:r>
        <w:rPr>
          <w:rFonts w:ascii="Tahoma" w:hAnsi="Tahoma" w:cs="Tahoma"/>
        </w:rPr>
        <w:t>Public input (to inform Town Board only – no action may be taken on non-agenda items)</w:t>
      </w:r>
    </w:p>
    <w:p w14:paraId="1F0B9F8D" w14:textId="58E3CD6A" w:rsidR="00D43695" w:rsidRDefault="006339CE" w:rsidP="00F80A02">
      <w:pPr>
        <w:pStyle w:val="ListParagraph"/>
        <w:numPr>
          <w:ilvl w:val="0"/>
          <w:numId w:val="8"/>
        </w:numPr>
        <w:spacing w:after="0" w:line="240" w:lineRule="auto"/>
        <w:ind w:left="720" w:hanging="720"/>
        <w:rPr>
          <w:rFonts w:ascii="Tahoma" w:hAnsi="Tahoma" w:cs="Tahoma"/>
        </w:rPr>
      </w:pPr>
      <w:r>
        <w:rPr>
          <w:rFonts w:ascii="Tahoma" w:hAnsi="Tahoma" w:cs="Tahoma"/>
        </w:rPr>
        <w:t>Tabled/Deferred Items</w:t>
      </w:r>
    </w:p>
    <w:p w14:paraId="7D6A853D" w14:textId="26307439" w:rsidR="00D230C4" w:rsidRDefault="00D230C4" w:rsidP="00D230C4">
      <w:pPr>
        <w:pStyle w:val="ListParagraph"/>
        <w:numPr>
          <w:ilvl w:val="1"/>
          <w:numId w:val="8"/>
        </w:numPr>
        <w:spacing w:after="0" w:line="240" w:lineRule="auto"/>
        <w:rPr>
          <w:rFonts w:ascii="Tahoma" w:hAnsi="Tahoma" w:cs="Tahoma"/>
        </w:rPr>
      </w:pPr>
      <w:r w:rsidRPr="00FC35A9">
        <w:rPr>
          <w:rFonts w:ascii="Tahoma" w:hAnsi="Tahoma" w:cs="Tahoma"/>
          <w:b/>
        </w:rPr>
        <w:t>James &amp; Sharon Gutenberger CSM Approval.</w:t>
      </w:r>
    </w:p>
    <w:p w14:paraId="0EADF318" w14:textId="77777777" w:rsidR="00D17CBF" w:rsidRDefault="00D45AC3" w:rsidP="00F80A02">
      <w:pPr>
        <w:pStyle w:val="ListParagraph"/>
        <w:numPr>
          <w:ilvl w:val="0"/>
          <w:numId w:val="8"/>
        </w:numPr>
        <w:spacing w:after="0" w:line="240" w:lineRule="auto"/>
        <w:ind w:left="720" w:hanging="720"/>
        <w:rPr>
          <w:rFonts w:ascii="Tahoma" w:hAnsi="Tahoma" w:cs="Tahoma"/>
        </w:rPr>
      </w:pPr>
      <w:r>
        <w:rPr>
          <w:rFonts w:ascii="Tahoma" w:hAnsi="Tahoma" w:cs="Tahoma"/>
        </w:rPr>
        <w:t>Discussion</w:t>
      </w:r>
      <w:r w:rsidR="007300F4">
        <w:rPr>
          <w:rFonts w:ascii="Tahoma" w:hAnsi="Tahoma" w:cs="Tahoma"/>
        </w:rPr>
        <w:t xml:space="preserve"> / </w:t>
      </w:r>
      <w:r>
        <w:rPr>
          <w:rFonts w:ascii="Tahoma" w:hAnsi="Tahoma" w:cs="Tahoma"/>
        </w:rPr>
        <w:t>Action</w:t>
      </w:r>
      <w:r w:rsidR="00292118">
        <w:rPr>
          <w:rFonts w:ascii="Tahoma" w:hAnsi="Tahoma" w:cs="Tahoma"/>
        </w:rPr>
        <w:t xml:space="preserve"> I</w:t>
      </w:r>
      <w:r w:rsidR="00D17CBF">
        <w:rPr>
          <w:rFonts w:ascii="Tahoma" w:hAnsi="Tahoma" w:cs="Tahoma"/>
        </w:rPr>
        <w:t>tems</w:t>
      </w:r>
    </w:p>
    <w:p w14:paraId="5A8DE30A" w14:textId="2499A983" w:rsidR="000E02D0" w:rsidRPr="009E5469" w:rsidRDefault="00B16452" w:rsidP="00E741F9">
      <w:pPr>
        <w:pStyle w:val="ListParagraph"/>
        <w:numPr>
          <w:ilvl w:val="1"/>
          <w:numId w:val="8"/>
        </w:numPr>
        <w:spacing w:after="0" w:line="240" w:lineRule="auto"/>
        <w:rPr>
          <w:rFonts w:ascii="Tahoma" w:hAnsi="Tahoma" w:cs="Tahoma"/>
        </w:rPr>
      </w:pPr>
      <w:r>
        <w:rPr>
          <w:rFonts w:ascii="Tahoma" w:hAnsi="Tahoma" w:cs="Tahoma"/>
          <w:b/>
        </w:rPr>
        <w:t xml:space="preserve">Kaestner CSM Approval. </w:t>
      </w:r>
    </w:p>
    <w:p w14:paraId="5E6E58EA" w14:textId="3BB2311A" w:rsidR="009E5469" w:rsidRPr="00953CCE" w:rsidRDefault="009E5469" w:rsidP="00E741F9">
      <w:pPr>
        <w:pStyle w:val="ListParagraph"/>
        <w:numPr>
          <w:ilvl w:val="1"/>
          <w:numId w:val="8"/>
        </w:numPr>
        <w:spacing w:after="0" w:line="240" w:lineRule="auto"/>
        <w:rPr>
          <w:rFonts w:ascii="Tahoma" w:hAnsi="Tahoma" w:cs="Tahoma"/>
        </w:rPr>
      </w:pPr>
      <w:r>
        <w:rPr>
          <w:rFonts w:ascii="Tahoma" w:hAnsi="Tahoma" w:cs="Tahoma"/>
          <w:b/>
        </w:rPr>
        <w:t xml:space="preserve">Discussion of Speed Limit on Bittersweet Road. </w:t>
      </w:r>
    </w:p>
    <w:p w14:paraId="549143D4" w14:textId="417E7106" w:rsidR="00953CCE" w:rsidRPr="00B43432" w:rsidRDefault="00CC77A3" w:rsidP="00E741F9">
      <w:pPr>
        <w:pStyle w:val="ListParagraph"/>
        <w:numPr>
          <w:ilvl w:val="1"/>
          <w:numId w:val="8"/>
        </w:numPr>
        <w:spacing w:after="0" w:line="240" w:lineRule="auto"/>
        <w:rPr>
          <w:rFonts w:ascii="Tahoma" w:hAnsi="Tahoma" w:cs="Tahoma"/>
        </w:rPr>
      </w:pPr>
      <w:r>
        <w:rPr>
          <w:rFonts w:ascii="Tahoma" w:hAnsi="Tahoma" w:cs="Tahoma"/>
          <w:b/>
        </w:rPr>
        <w:t xml:space="preserve">Permit for Right </w:t>
      </w:r>
      <w:r w:rsidR="009E5469">
        <w:rPr>
          <w:rFonts w:ascii="Tahoma" w:hAnsi="Tahoma" w:cs="Tahoma"/>
          <w:b/>
        </w:rPr>
        <w:t>of</w:t>
      </w:r>
      <w:r w:rsidR="00A06803">
        <w:rPr>
          <w:rFonts w:ascii="Tahoma" w:hAnsi="Tahoma" w:cs="Tahoma"/>
          <w:b/>
        </w:rPr>
        <w:t xml:space="preserve"> </w:t>
      </w:r>
      <w:r w:rsidR="009E5469">
        <w:rPr>
          <w:rFonts w:ascii="Tahoma" w:hAnsi="Tahoma" w:cs="Tahoma"/>
          <w:b/>
        </w:rPr>
        <w:t>W</w:t>
      </w:r>
      <w:r>
        <w:rPr>
          <w:rFonts w:ascii="Tahoma" w:hAnsi="Tahoma" w:cs="Tahoma"/>
          <w:b/>
        </w:rPr>
        <w:t xml:space="preserve">ay. </w:t>
      </w:r>
    </w:p>
    <w:p w14:paraId="5C79D867" w14:textId="7377CD46" w:rsidR="00B43432" w:rsidRDefault="00652E38" w:rsidP="00E741F9">
      <w:pPr>
        <w:pStyle w:val="ListParagraph"/>
        <w:numPr>
          <w:ilvl w:val="1"/>
          <w:numId w:val="8"/>
        </w:numPr>
        <w:spacing w:after="0" w:line="240" w:lineRule="auto"/>
        <w:rPr>
          <w:rFonts w:ascii="Tahoma" w:hAnsi="Tahoma" w:cs="Tahoma"/>
        </w:rPr>
      </w:pPr>
      <w:r>
        <w:rPr>
          <w:rFonts w:ascii="Tahoma" w:hAnsi="Tahoma" w:cs="Tahoma"/>
          <w:b/>
        </w:rPr>
        <w:t xml:space="preserve">Amendment to the ATV/UTV Ordinance. </w:t>
      </w:r>
    </w:p>
    <w:p w14:paraId="5312BE80" w14:textId="77777777" w:rsidR="00CD4208" w:rsidRDefault="0023501C" w:rsidP="00523209">
      <w:pPr>
        <w:pStyle w:val="ListParagraph"/>
        <w:numPr>
          <w:ilvl w:val="0"/>
          <w:numId w:val="8"/>
        </w:numPr>
        <w:spacing w:after="240" w:line="240" w:lineRule="auto"/>
        <w:ind w:left="720" w:hanging="720"/>
        <w:rPr>
          <w:rFonts w:ascii="Tahoma" w:hAnsi="Tahoma" w:cs="Tahoma"/>
        </w:rPr>
      </w:pPr>
      <w:r>
        <w:rPr>
          <w:rFonts w:ascii="Tahoma" w:hAnsi="Tahoma" w:cs="Tahoma"/>
        </w:rPr>
        <w:t>C</w:t>
      </w:r>
      <w:r w:rsidR="00E45A4B">
        <w:rPr>
          <w:rFonts w:ascii="Tahoma" w:hAnsi="Tahoma" w:cs="Tahoma"/>
        </w:rPr>
        <w:t>hairman’s r</w:t>
      </w:r>
      <w:r w:rsidR="00CD4208">
        <w:rPr>
          <w:rFonts w:ascii="Tahoma" w:hAnsi="Tahoma" w:cs="Tahoma"/>
        </w:rPr>
        <w:t>eport</w:t>
      </w:r>
    </w:p>
    <w:p w14:paraId="2995D4B7" w14:textId="76F8B4C8" w:rsidR="002E1802" w:rsidRDefault="007D3F85" w:rsidP="003E0322">
      <w:pPr>
        <w:pStyle w:val="ListParagraph"/>
        <w:numPr>
          <w:ilvl w:val="0"/>
          <w:numId w:val="8"/>
        </w:numPr>
        <w:spacing w:after="0" w:line="240" w:lineRule="auto"/>
        <w:ind w:left="720" w:hanging="720"/>
        <w:rPr>
          <w:rFonts w:ascii="Tahoma" w:hAnsi="Tahoma" w:cs="Tahoma"/>
        </w:rPr>
      </w:pPr>
      <w:r>
        <w:rPr>
          <w:rFonts w:ascii="Tahoma" w:hAnsi="Tahoma" w:cs="Tahoma"/>
        </w:rPr>
        <w:t>S</w:t>
      </w:r>
      <w:r w:rsidR="00E45A4B">
        <w:rPr>
          <w:rFonts w:ascii="Tahoma" w:hAnsi="Tahoma" w:cs="Tahoma"/>
        </w:rPr>
        <w:t>upervisors</w:t>
      </w:r>
      <w:r w:rsidR="002E1802">
        <w:rPr>
          <w:rFonts w:ascii="Tahoma" w:hAnsi="Tahoma" w:cs="Tahoma"/>
        </w:rPr>
        <w:t>’</w:t>
      </w:r>
      <w:r w:rsidR="00E45A4B">
        <w:rPr>
          <w:rFonts w:ascii="Tahoma" w:hAnsi="Tahoma" w:cs="Tahoma"/>
        </w:rPr>
        <w:t xml:space="preserve"> r</w:t>
      </w:r>
      <w:r w:rsidR="0056182F" w:rsidRPr="00EF30C5">
        <w:rPr>
          <w:rFonts w:ascii="Tahoma" w:hAnsi="Tahoma" w:cs="Tahoma"/>
        </w:rPr>
        <w:t>eport</w:t>
      </w:r>
    </w:p>
    <w:p w14:paraId="7A215B6C" w14:textId="04AC2747" w:rsidR="008C5A30" w:rsidRPr="003E0322" w:rsidRDefault="008C5A30" w:rsidP="003E0322">
      <w:pPr>
        <w:pStyle w:val="ListParagraph"/>
        <w:numPr>
          <w:ilvl w:val="0"/>
          <w:numId w:val="8"/>
        </w:numPr>
        <w:spacing w:after="0" w:line="240" w:lineRule="auto"/>
        <w:ind w:left="720" w:hanging="720"/>
        <w:rPr>
          <w:rFonts w:ascii="Tahoma" w:hAnsi="Tahoma" w:cs="Tahoma"/>
        </w:rPr>
      </w:pPr>
      <w:r>
        <w:rPr>
          <w:rFonts w:ascii="Tahoma" w:hAnsi="Tahoma" w:cs="Tahoma"/>
        </w:rPr>
        <w:t>Constables’ report</w:t>
      </w:r>
    </w:p>
    <w:tbl>
      <w:tblPr>
        <w:tblStyle w:val="TableGrid"/>
        <w:tblpPr w:leftFromText="180" w:rightFromText="180" w:vertAnchor="text" w:horzAnchor="margin" w:tblpXSpec="right" w:tblpY="345"/>
        <w:tblW w:w="0" w:type="auto"/>
        <w:tblLook w:val="04A0" w:firstRow="1" w:lastRow="0" w:firstColumn="1" w:lastColumn="0" w:noHBand="0" w:noVBand="1"/>
      </w:tblPr>
      <w:tblGrid>
        <w:gridCol w:w="2088"/>
      </w:tblGrid>
      <w:tr w:rsidR="00E03B43" w14:paraId="4651F822" w14:textId="77777777" w:rsidTr="00E03B43">
        <w:trPr>
          <w:trHeight w:val="1623"/>
        </w:trPr>
        <w:tc>
          <w:tcPr>
            <w:tcW w:w="2088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</w:tcPr>
          <w:p w14:paraId="58E4F6D0" w14:textId="77777777" w:rsidR="00E03B43" w:rsidRDefault="00E03B43" w:rsidP="00E03B43">
            <w:pPr>
              <w:jc w:val="center"/>
              <w:rPr>
                <w:rFonts w:ascii="Tahoma" w:hAnsi="Tahoma" w:cs="Tahoma"/>
                <w:b/>
              </w:rPr>
            </w:pPr>
          </w:p>
          <w:p w14:paraId="62DD7C5A" w14:textId="77777777" w:rsidR="00E03B43" w:rsidRPr="004B4DB4" w:rsidRDefault="00E03B43" w:rsidP="00E03B43">
            <w:pPr>
              <w:spacing w:line="360" w:lineRule="auto"/>
              <w:jc w:val="center"/>
              <w:rPr>
                <w:rFonts w:ascii="Tahoma" w:hAnsi="Tahoma" w:cs="Tahoma"/>
                <w:b/>
              </w:rPr>
            </w:pPr>
            <w:r w:rsidRPr="004B4DB4">
              <w:rPr>
                <w:rFonts w:ascii="Tahoma" w:hAnsi="Tahoma" w:cs="Tahoma"/>
                <w:b/>
              </w:rPr>
              <w:t>*</w:t>
            </w:r>
            <w:r>
              <w:rPr>
                <w:rFonts w:ascii="Tahoma" w:hAnsi="Tahoma" w:cs="Tahoma"/>
                <w:b/>
              </w:rPr>
              <w:t xml:space="preserve"> </w:t>
            </w:r>
            <w:r w:rsidRPr="004B4DB4">
              <w:rPr>
                <w:rFonts w:ascii="Tahoma" w:hAnsi="Tahoma" w:cs="Tahoma"/>
                <w:b/>
              </w:rPr>
              <w:t>POSTED *</w:t>
            </w:r>
          </w:p>
          <w:p w14:paraId="65F86D06" w14:textId="3E1514C2" w:rsidR="00E03B43" w:rsidRPr="004B4DB4" w:rsidRDefault="0035473F" w:rsidP="00E03B43">
            <w:pPr>
              <w:spacing w:line="360" w:lineRule="auto"/>
              <w:jc w:val="center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8-2</w:t>
            </w:r>
            <w:r w:rsidR="00E03B43">
              <w:rPr>
                <w:rFonts w:ascii="Tahoma" w:hAnsi="Tahoma" w:cs="Tahoma"/>
                <w:b/>
              </w:rPr>
              <w:t>-20</w:t>
            </w:r>
            <w:r w:rsidR="004B3866">
              <w:rPr>
                <w:rFonts w:ascii="Tahoma" w:hAnsi="Tahoma" w:cs="Tahoma"/>
                <w:b/>
              </w:rPr>
              <w:t>2</w:t>
            </w:r>
            <w:r w:rsidR="006077FC">
              <w:rPr>
                <w:rFonts w:ascii="Tahoma" w:hAnsi="Tahoma" w:cs="Tahoma"/>
                <w:b/>
              </w:rPr>
              <w:t>6</w:t>
            </w:r>
          </w:p>
          <w:p w14:paraId="067B6157" w14:textId="77777777" w:rsidR="00E03B43" w:rsidRDefault="00E03B43" w:rsidP="00E03B43">
            <w:pPr>
              <w:spacing w:line="360" w:lineRule="auto"/>
              <w:jc w:val="center"/>
              <w:rPr>
                <w:rFonts w:ascii="Tahoma" w:hAnsi="Tahoma" w:cs="Tahoma"/>
                <w:b/>
                <w:i/>
              </w:rPr>
            </w:pPr>
            <w:r>
              <w:rPr>
                <w:rFonts w:ascii="Tahoma" w:hAnsi="Tahoma" w:cs="Tahoma"/>
                <w:b/>
              </w:rPr>
              <w:t>6</w:t>
            </w:r>
            <w:r w:rsidRPr="004B4DB4">
              <w:rPr>
                <w:rFonts w:ascii="Tahoma" w:hAnsi="Tahoma" w:cs="Tahoma"/>
                <w:b/>
              </w:rPr>
              <w:t>:00 PM</w:t>
            </w:r>
          </w:p>
        </w:tc>
      </w:tr>
    </w:tbl>
    <w:p w14:paraId="0CB58592" w14:textId="0BF0ECFE" w:rsidR="00E81C5A" w:rsidRDefault="002E1802" w:rsidP="0056182F">
      <w:pPr>
        <w:pStyle w:val="ListParagraph"/>
        <w:numPr>
          <w:ilvl w:val="0"/>
          <w:numId w:val="8"/>
        </w:numPr>
        <w:spacing w:after="0" w:line="240" w:lineRule="auto"/>
        <w:ind w:left="720" w:hanging="720"/>
        <w:rPr>
          <w:rFonts w:ascii="Tahoma" w:hAnsi="Tahoma" w:cs="Tahoma"/>
        </w:rPr>
      </w:pPr>
      <w:r>
        <w:rPr>
          <w:rFonts w:ascii="Tahoma" w:hAnsi="Tahoma" w:cs="Tahoma"/>
        </w:rPr>
        <w:t xml:space="preserve">Building and </w:t>
      </w:r>
      <w:r w:rsidR="00E81C5A">
        <w:rPr>
          <w:rFonts w:ascii="Tahoma" w:hAnsi="Tahoma" w:cs="Tahoma"/>
        </w:rPr>
        <w:t>Zoning Administrator’s report</w:t>
      </w:r>
    </w:p>
    <w:p w14:paraId="2AD1D93A" w14:textId="77777777" w:rsidR="00E81C5A" w:rsidRPr="00EF30C5" w:rsidRDefault="00E81C5A" w:rsidP="0056182F">
      <w:pPr>
        <w:pStyle w:val="ListParagraph"/>
        <w:numPr>
          <w:ilvl w:val="0"/>
          <w:numId w:val="8"/>
        </w:numPr>
        <w:spacing w:after="0" w:line="240" w:lineRule="auto"/>
        <w:ind w:left="720" w:hanging="720"/>
        <w:rPr>
          <w:rFonts w:ascii="Tahoma" w:hAnsi="Tahoma" w:cs="Tahoma"/>
        </w:rPr>
      </w:pPr>
      <w:r>
        <w:rPr>
          <w:rFonts w:ascii="Tahoma" w:hAnsi="Tahoma" w:cs="Tahoma"/>
        </w:rPr>
        <w:t>Recycling Center report</w:t>
      </w:r>
    </w:p>
    <w:p w14:paraId="72F0F5D8" w14:textId="77777777" w:rsidR="0056182F" w:rsidRDefault="0056182F" w:rsidP="0056182F">
      <w:pPr>
        <w:pStyle w:val="ListParagraph"/>
        <w:numPr>
          <w:ilvl w:val="0"/>
          <w:numId w:val="8"/>
        </w:numPr>
        <w:spacing w:after="0" w:line="240" w:lineRule="auto"/>
        <w:ind w:left="720" w:hanging="720"/>
        <w:rPr>
          <w:rFonts w:ascii="Tahoma" w:hAnsi="Tahoma" w:cs="Tahoma"/>
        </w:rPr>
      </w:pPr>
      <w:r>
        <w:rPr>
          <w:rFonts w:ascii="Tahoma" w:hAnsi="Tahoma" w:cs="Tahoma"/>
        </w:rPr>
        <w:t>Adjournment</w:t>
      </w:r>
    </w:p>
    <w:p w14:paraId="21144599" w14:textId="77777777" w:rsidR="008E78CD" w:rsidRDefault="008E78CD" w:rsidP="004B4DB4">
      <w:pPr>
        <w:spacing w:after="0" w:line="240" w:lineRule="auto"/>
        <w:rPr>
          <w:rFonts w:ascii="Tahoma" w:hAnsi="Tahoma" w:cs="Tahoma"/>
        </w:rPr>
      </w:pPr>
    </w:p>
    <w:p w14:paraId="439EDD4A" w14:textId="5702881E" w:rsidR="004B4DB4" w:rsidRPr="004B4DB4" w:rsidRDefault="00C2379C" w:rsidP="004B4DB4">
      <w:pPr>
        <w:spacing w:after="0" w:line="240" w:lineRule="auto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Prepared by:</w:t>
      </w:r>
      <w:r w:rsidR="00E03B43">
        <w:rPr>
          <w:rFonts w:ascii="Tahoma" w:hAnsi="Tahoma" w:cs="Tahoma"/>
          <w:b/>
        </w:rPr>
        <w:t xml:space="preserve"> </w:t>
      </w:r>
      <w:r w:rsidR="004B3866">
        <w:rPr>
          <w:rFonts w:ascii="Tahoma" w:hAnsi="Tahoma" w:cs="Tahoma"/>
          <w:b/>
        </w:rPr>
        <w:t>Jessica Wolfert</w:t>
      </w:r>
      <w:r w:rsidR="00E03B43">
        <w:rPr>
          <w:rFonts w:ascii="Tahoma" w:hAnsi="Tahoma" w:cs="Tahoma"/>
          <w:b/>
        </w:rPr>
        <w:t xml:space="preserve">, </w:t>
      </w:r>
      <w:r w:rsidR="009759D2">
        <w:rPr>
          <w:rFonts w:ascii="Tahoma" w:hAnsi="Tahoma" w:cs="Tahoma"/>
          <w:b/>
        </w:rPr>
        <w:t>Town</w:t>
      </w:r>
      <w:r w:rsidR="004B3866">
        <w:rPr>
          <w:rFonts w:ascii="Tahoma" w:hAnsi="Tahoma" w:cs="Tahoma"/>
          <w:b/>
        </w:rPr>
        <w:t xml:space="preserve"> </w:t>
      </w:r>
      <w:r w:rsidR="004B4DB4">
        <w:rPr>
          <w:rFonts w:ascii="Tahoma" w:hAnsi="Tahoma" w:cs="Tahoma"/>
          <w:b/>
        </w:rPr>
        <w:t>Clerk</w:t>
      </w:r>
    </w:p>
    <w:sectPr w:rsidR="004B4DB4" w:rsidRPr="004B4DB4" w:rsidSect="00A73064">
      <w:footerReference w:type="default" r:id="rId8"/>
      <w:pgSz w:w="12240" w:h="15840"/>
      <w:pgMar w:top="1152" w:right="1080" w:bottom="1152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9D2956" w14:textId="77777777" w:rsidR="00F1699F" w:rsidRDefault="00F1699F" w:rsidP="004B4DB4">
      <w:pPr>
        <w:spacing w:after="0" w:line="240" w:lineRule="auto"/>
      </w:pPr>
      <w:r>
        <w:separator/>
      </w:r>
    </w:p>
  </w:endnote>
  <w:endnote w:type="continuationSeparator" w:id="0">
    <w:p w14:paraId="694834AD" w14:textId="77777777" w:rsidR="00F1699F" w:rsidRDefault="00F1699F" w:rsidP="004B4D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C4822C" w14:textId="77777777" w:rsidR="002408CA" w:rsidRDefault="004B4DB4" w:rsidP="002408CA">
    <w:pPr>
      <w:pStyle w:val="Footer"/>
      <w:jc w:val="center"/>
      <w:rPr>
        <w:rFonts w:ascii="Tahoma" w:hAnsi="Tahoma" w:cs="Tahoma"/>
        <w:sz w:val="16"/>
        <w:szCs w:val="16"/>
      </w:rPr>
    </w:pPr>
    <w:r w:rsidRPr="004B4DB4">
      <w:rPr>
        <w:rFonts w:ascii="Tahoma" w:hAnsi="Tahoma" w:cs="Tahoma"/>
        <w:sz w:val="16"/>
        <w:szCs w:val="16"/>
      </w:rPr>
      <w:t xml:space="preserve">NOTE:  Persons with disabilities needing assistance to attend or participate are asked to notify the </w:t>
    </w:r>
  </w:p>
  <w:p w14:paraId="41C2A7A1" w14:textId="77777777" w:rsidR="004B4DB4" w:rsidRPr="004B4DB4" w:rsidRDefault="004B4DB4" w:rsidP="002408CA">
    <w:pPr>
      <w:pStyle w:val="Footer"/>
      <w:jc w:val="center"/>
      <w:rPr>
        <w:rFonts w:ascii="Tahoma" w:hAnsi="Tahoma" w:cs="Tahoma"/>
        <w:sz w:val="16"/>
        <w:szCs w:val="16"/>
      </w:rPr>
    </w:pPr>
    <w:r w:rsidRPr="004B4DB4">
      <w:rPr>
        <w:rFonts w:ascii="Tahoma" w:hAnsi="Tahoma" w:cs="Tahoma"/>
        <w:sz w:val="16"/>
        <w:szCs w:val="16"/>
      </w:rPr>
      <w:t>Town Clerk’s Office,</w:t>
    </w:r>
    <w:r w:rsidR="002408CA">
      <w:rPr>
        <w:rFonts w:ascii="Tahoma" w:hAnsi="Tahoma" w:cs="Tahoma"/>
        <w:sz w:val="16"/>
        <w:szCs w:val="16"/>
      </w:rPr>
      <w:t xml:space="preserve"> </w:t>
    </w:r>
    <w:r w:rsidRPr="004B4DB4">
      <w:rPr>
        <w:rFonts w:ascii="Tahoma" w:hAnsi="Tahoma" w:cs="Tahoma"/>
        <w:sz w:val="16"/>
        <w:szCs w:val="16"/>
      </w:rPr>
      <w:t>92</w:t>
    </w:r>
    <w:r>
      <w:rPr>
        <w:rFonts w:ascii="Tahoma" w:hAnsi="Tahoma" w:cs="Tahoma"/>
        <w:sz w:val="16"/>
        <w:szCs w:val="16"/>
      </w:rPr>
      <w:t>0-565-2934 prior to the meeting</w:t>
    </w:r>
    <w:r w:rsidRPr="004B4DB4">
      <w:rPr>
        <w:rFonts w:ascii="Tahoma" w:hAnsi="Tahoma" w:cs="Tahoma"/>
        <w:sz w:val="16"/>
        <w:szCs w:val="16"/>
      </w:rPr>
      <w:t xml:space="preserve"> so that accommodations may be arranged.</w:t>
    </w:r>
  </w:p>
  <w:p w14:paraId="63A59691" w14:textId="77777777" w:rsidR="004B4DB4" w:rsidRPr="004B4DB4" w:rsidRDefault="004B4DB4" w:rsidP="002408CA">
    <w:pPr>
      <w:pStyle w:val="Footer"/>
      <w:jc w:val="center"/>
      <w:rPr>
        <w:rFonts w:ascii="Tahoma" w:hAnsi="Tahoma" w:cs="Tahom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5E3EEA" w14:textId="77777777" w:rsidR="00F1699F" w:rsidRDefault="00F1699F" w:rsidP="004B4DB4">
      <w:pPr>
        <w:spacing w:after="0" w:line="240" w:lineRule="auto"/>
      </w:pPr>
      <w:r>
        <w:separator/>
      </w:r>
    </w:p>
  </w:footnote>
  <w:footnote w:type="continuationSeparator" w:id="0">
    <w:p w14:paraId="78B67CBA" w14:textId="77777777" w:rsidR="00F1699F" w:rsidRDefault="00F1699F" w:rsidP="004B4DB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F508F"/>
    <w:multiLevelType w:val="hybridMultilevel"/>
    <w:tmpl w:val="BEEE3342"/>
    <w:lvl w:ilvl="0" w:tplc="7420573A">
      <w:start w:val="9"/>
      <w:numFmt w:val="bullet"/>
      <w:lvlText w:val=""/>
      <w:lvlJc w:val="left"/>
      <w:pPr>
        <w:ind w:left="720" w:hanging="360"/>
      </w:pPr>
      <w:rPr>
        <w:rFonts w:ascii="Symbol" w:eastAsiaTheme="minorHAnsi" w:hAnsi="Symbol" w:cs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215DA2"/>
    <w:multiLevelType w:val="hybridMultilevel"/>
    <w:tmpl w:val="D9587E8A"/>
    <w:lvl w:ilvl="0" w:tplc="26D87D44">
      <w:start w:val="1"/>
      <w:numFmt w:val="bullet"/>
      <w:lvlText w:val="□"/>
      <w:lvlJc w:val="left"/>
      <w:pPr>
        <w:ind w:left="360" w:hanging="360"/>
      </w:pPr>
      <w:rPr>
        <w:rFonts w:ascii="Tahoma" w:hAnsi="Tahoma" w:hint="default"/>
        <w:sz w:val="40"/>
        <w:szCs w:val="40"/>
      </w:rPr>
    </w:lvl>
    <w:lvl w:ilvl="1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2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9536B61"/>
    <w:multiLevelType w:val="hybridMultilevel"/>
    <w:tmpl w:val="D460F1EA"/>
    <w:lvl w:ilvl="0" w:tplc="7420573A">
      <w:numFmt w:val="bullet"/>
      <w:lvlText w:val=""/>
      <w:lvlJc w:val="left"/>
      <w:pPr>
        <w:ind w:left="720" w:hanging="360"/>
      </w:pPr>
      <w:rPr>
        <w:rFonts w:ascii="Symbol" w:eastAsiaTheme="minorHAnsi" w:hAnsi="Symbol" w:cs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B50012"/>
    <w:multiLevelType w:val="hybridMultilevel"/>
    <w:tmpl w:val="BFB8793E"/>
    <w:lvl w:ilvl="0" w:tplc="31864718">
      <w:numFmt w:val="bullet"/>
      <w:lvlText w:val=""/>
      <w:lvlJc w:val="left"/>
      <w:pPr>
        <w:ind w:left="720" w:hanging="360"/>
      </w:pPr>
      <w:rPr>
        <w:rFonts w:ascii="Symbol" w:eastAsiaTheme="minorHAnsi" w:hAnsi="Symbol" w:cs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082A12"/>
    <w:multiLevelType w:val="hybridMultilevel"/>
    <w:tmpl w:val="8EDC2408"/>
    <w:lvl w:ilvl="0" w:tplc="B79A2082">
      <w:numFmt w:val="bullet"/>
      <w:lvlText w:val=""/>
      <w:lvlJc w:val="left"/>
      <w:pPr>
        <w:ind w:left="720" w:hanging="360"/>
      </w:pPr>
      <w:rPr>
        <w:rFonts w:ascii="Symbol" w:eastAsiaTheme="minorHAnsi" w:hAnsi="Symbol" w:cs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FE7D62"/>
    <w:multiLevelType w:val="hybridMultilevel"/>
    <w:tmpl w:val="E9ACEA1A"/>
    <w:lvl w:ilvl="0" w:tplc="7420573A">
      <w:numFmt w:val="bullet"/>
      <w:lvlText w:val=""/>
      <w:lvlJc w:val="left"/>
      <w:pPr>
        <w:ind w:left="1080" w:hanging="360"/>
      </w:pPr>
      <w:rPr>
        <w:rFonts w:ascii="Symbol" w:eastAsiaTheme="minorHAnsi" w:hAnsi="Symbol" w:cs="Tahoma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33820B2"/>
    <w:multiLevelType w:val="hybridMultilevel"/>
    <w:tmpl w:val="36A82AE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26D87D44">
      <w:start w:val="1"/>
      <w:numFmt w:val="bullet"/>
      <w:lvlText w:val="□"/>
      <w:lvlJc w:val="left"/>
      <w:pPr>
        <w:ind w:left="2160" w:hanging="360"/>
      </w:pPr>
      <w:rPr>
        <w:rFonts w:ascii="Tahoma" w:hAnsi="Tahoma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35C17ED"/>
    <w:multiLevelType w:val="hybridMultilevel"/>
    <w:tmpl w:val="62E0CBBE"/>
    <w:lvl w:ilvl="0" w:tplc="26E81A2C">
      <w:numFmt w:val="bullet"/>
      <w:lvlText w:val=""/>
      <w:lvlJc w:val="left"/>
      <w:pPr>
        <w:ind w:left="1080" w:hanging="360"/>
      </w:pPr>
      <w:rPr>
        <w:rFonts w:ascii="Symbol" w:eastAsiaTheme="minorHAnsi" w:hAnsi="Symbol" w:cs="Tahoma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3848722B"/>
    <w:multiLevelType w:val="hybridMultilevel"/>
    <w:tmpl w:val="68AC1E44"/>
    <w:lvl w:ilvl="0" w:tplc="7420573A">
      <w:numFmt w:val="bullet"/>
      <w:lvlText w:val=""/>
      <w:lvlJc w:val="left"/>
      <w:pPr>
        <w:ind w:left="1155" w:hanging="360"/>
      </w:pPr>
      <w:rPr>
        <w:rFonts w:ascii="Symbol" w:eastAsiaTheme="minorHAnsi" w:hAnsi="Symbol" w:cs="Tahoma" w:hint="default"/>
      </w:rPr>
    </w:lvl>
    <w:lvl w:ilvl="1" w:tplc="0409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9" w15:restartNumberingAfterBreak="0">
    <w:nsid w:val="46335940"/>
    <w:multiLevelType w:val="hybridMultilevel"/>
    <w:tmpl w:val="8CFE82C4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B">
      <w:start w:val="1"/>
      <w:numFmt w:val="bullet"/>
      <w:lvlText w:val="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480E0790"/>
    <w:multiLevelType w:val="hybridMultilevel"/>
    <w:tmpl w:val="DE02AF9C"/>
    <w:lvl w:ilvl="0" w:tplc="7420573A">
      <w:start w:val="9"/>
      <w:numFmt w:val="bullet"/>
      <w:lvlText w:val=""/>
      <w:lvlJc w:val="left"/>
      <w:pPr>
        <w:ind w:left="720" w:hanging="360"/>
      </w:pPr>
      <w:rPr>
        <w:rFonts w:ascii="Symbol" w:eastAsiaTheme="minorHAnsi" w:hAnsi="Symbol" w:cs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F0C5387"/>
    <w:multiLevelType w:val="hybridMultilevel"/>
    <w:tmpl w:val="336AB84E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370300024">
    <w:abstractNumId w:val="3"/>
  </w:num>
  <w:num w:numId="2" w16cid:durableId="1957133582">
    <w:abstractNumId w:val="4"/>
  </w:num>
  <w:num w:numId="3" w16cid:durableId="819663255">
    <w:abstractNumId w:val="7"/>
  </w:num>
  <w:num w:numId="4" w16cid:durableId="1733389383">
    <w:abstractNumId w:val="2"/>
  </w:num>
  <w:num w:numId="5" w16cid:durableId="1905871943">
    <w:abstractNumId w:val="8"/>
  </w:num>
  <w:num w:numId="6" w16cid:durableId="356273256">
    <w:abstractNumId w:val="5"/>
  </w:num>
  <w:num w:numId="7" w16cid:durableId="304049445">
    <w:abstractNumId w:val="11"/>
  </w:num>
  <w:num w:numId="8" w16cid:durableId="1247110795">
    <w:abstractNumId w:val="1"/>
  </w:num>
  <w:num w:numId="9" w16cid:durableId="1680427174">
    <w:abstractNumId w:val="0"/>
  </w:num>
  <w:num w:numId="10" w16cid:durableId="1083725360">
    <w:abstractNumId w:val="10"/>
  </w:num>
  <w:num w:numId="11" w16cid:durableId="769087750">
    <w:abstractNumId w:val="9"/>
  </w:num>
  <w:num w:numId="12" w16cid:durableId="1651591358">
    <w:abstractNumId w:val="6"/>
  </w:num>
  <w:num w:numId="13" w16cid:durableId="13174123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forms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85TrailerDate" w:val="0"/>
    <w:docVar w:name="85TrailerDateField" w:val="0"/>
    <w:docVar w:name="85TrailerDraft" w:val="0"/>
    <w:docVar w:name="85TrailerTime" w:val="0"/>
    <w:docVar w:name="85TrailerType" w:val="102"/>
    <w:docVar w:name="MPDocID" w:val="000000-1096\12735875.1"/>
    <w:docVar w:name="MPDocIDTemplate" w:val="%c|-%m|\%n|.%v"/>
    <w:docVar w:name="MPDocIDTemplateDefault" w:val="%c|-%m|\%n|.%v"/>
    <w:docVar w:name="NewDocStampType" w:val="7"/>
  </w:docVars>
  <w:rsids>
    <w:rsidRoot w:val="00626818"/>
    <w:rsid w:val="00013EFE"/>
    <w:rsid w:val="00022EBD"/>
    <w:rsid w:val="0005619D"/>
    <w:rsid w:val="00056807"/>
    <w:rsid w:val="00060EE6"/>
    <w:rsid w:val="00076E73"/>
    <w:rsid w:val="00084E7E"/>
    <w:rsid w:val="00096888"/>
    <w:rsid w:val="000B2F23"/>
    <w:rsid w:val="000C0565"/>
    <w:rsid w:val="000C50E4"/>
    <w:rsid w:val="000D4DED"/>
    <w:rsid w:val="000D6C45"/>
    <w:rsid w:val="000E02D0"/>
    <w:rsid w:val="000E75E4"/>
    <w:rsid w:val="000F0387"/>
    <w:rsid w:val="000F4CF6"/>
    <w:rsid w:val="00106D9B"/>
    <w:rsid w:val="00123D8D"/>
    <w:rsid w:val="001618C2"/>
    <w:rsid w:val="001716A6"/>
    <w:rsid w:val="00193A65"/>
    <w:rsid w:val="00195E4F"/>
    <w:rsid w:val="001A5137"/>
    <w:rsid w:val="001F2E09"/>
    <w:rsid w:val="002100D3"/>
    <w:rsid w:val="00226B54"/>
    <w:rsid w:val="00234EBA"/>
    <w:rsid w:val="0023501C"/>
    <w:rsid w:val="00237B85"/>
    <w:rsid w:val="002408CA"/>
    <w:rsid w:val="002444A6"/>
    <w:rsid w:val="002900D4"/>
    <w:rsid w:val="00292118"/>
    <w:rsid w:val="002B22C2"/>
    <w:rsid w:val="002B4D6F"/>
    <w:rsid w:val="002D4569"/>
    <w:rsid w:val="002D52C5"/>
    <w:rsid w:val="002E0E85"/>
    <w:rsid w:val="002E1802"/>
    <w:rsid w:val="003033A9"/>
    <w:rsid w:val="00310FE6"/>
    <w:rsid w:val="00313B16"/>
    <w:rsid w:val="003235E5"/>
    <w:rsid w:val="00334FA8"/>
    <w:rsid w:val="0035473F"/>
    <w:rsid w:val="0036556C"/>
    <w:rsid w:val="003814C0"/>
    <w:rsid w:val="003A1065"/>
    <w:rsid w:val="003A60FD"/>
    <w:rsid w:val="003B2906"/>
    <w:rsid w:val="003B4332"/>
    <w:rsid w:val="003E0322"/>
    <w:rsid w:val="003E305B"/>
    <w:rsid w:val="003F691A"/>
    <w:rsid w:val="0040035E"/>
    <w:rsid w:val="00414C3F"/>
    <w:rsid w:val="00420099"/>
    <w:rsid w:val="00430665"/>
    <w:rsid w:val="00455AFC"/>
    <w:rsid w:val="00455C40"/>
    <w:rsid w:val="004563E1"/>
    <w:rsid w:val="00462A18"/>
    <w:rsid w:val="004B3866"/>
    <w:rsid w:val="004B4DB4"/>
    <w:rsid w:val="004B71DF"/>
    <w:rsid w:val="004C7941"/>
    <w:rsid w:val="004E407A"/>
    <w:rsid w:val="004E4934"/>
    <w:rsid w:val="00523209"/>
    <w:rsid w:val="00535033"/>
    <w:rsid w:val="00552BEF"/>
    <w:rsid w:val="0056182F"/>
    <w:rsid w:val="00564BEF"/>
    <w:rsid w:val="00587F6E"/>
    <w:rsid w:val="005B74C5"/>
    <w:rsid w:val="00601909"/>
    <w:rsid w:val="00601D25"/>
    <w:rsid w:val="006077FC"/>
    <w:rsid w:val="00611E20"/>
    <w:rsid w:val="00626818"/>
    <w:rsid w:val="006339CE"/>
    <w:rsid w:val="006502D0"/>
    <w:rsid w:val="006510B8"/>
    <w:rsid w:val="00652E38"/>
    <w:rsid w:val="006828FB"/>
    <w:rsid w:val="00690180"/>
    <w:rsid w:val="006A49BC"/>
    <w:rsid w:val="006A5D4A"/>
    <w:rsid w:val="006C0845"/>
    <w:rsid w:val="006C1B4F"/>
    <w:rsid w:val="006C4F00"/>
    <w:rsid w:val="006F0F64"/>
    <w:rsid w:val="00701127"/>
    <w:rsid w:val="00704220"/>
    <w:rsid w:val="00705E92"/>
    <w:rsid w:val="00710DBC"/>
    <w:rsid w:val="007300F4"/>
    <w:rsid w:val="00744FD4"/>
    <w:rsid w:val="00753FF0"/>
    <w:rsid w:val="00767011"/>
    <w:rsid w:val="007A7059"/>
    <w:rsid w:val="007B306B"/>
    <w:rsid w:val="007B4648"/>
    <w:rsid w:val="007C755B"/>
    <w:rsid w:val="007D3F85"/>
    <w:rsid w:val="007F3FE8"/>
    <w:rsid w:val="00816BF0"/>
    <w:rsid w:val="0083427B"/>
    <w:rsid w:val="0089129E"/>
    <w:rsid w:val="008A53A0"/>
    <w:rsid w:val="008C5A30"/>
    <w:rsid w:val="008D4E00"/>
    <w:rsid w:val="008E0266"/>
    <w:rsid w:val="008E78CD"/>
    <w:rsid w:val="00925017"/>
    <w:rsid w:val="0094213E"/>
    <w:rsid w:val="00953CCE"/>
    <w:rsid w:val="00960C02"/>
    <w:rsid w:val="009759AC"/>
    <w:rsid w:val="009759D2"/>
    <w:rsid w:val="0098058E"/>
    <w:rsid w:val="009905B4"/>
    <w:rsid w:val="009A038D"/>
    <w:rsid w:val="009A1876"/>
    <w:rsid w:val="009A20FC"/>
    <w:rsid w:val="009A5AD4"/>
    <w:rsid w:val="009C7DC0"/>
    <w:rsid w:val="009E5469"/>
    <w:rsid w:val="009E57A7"/>
    <w:rsid w:val="009E5D7E"/>
    <w:rsid w:val="009E7443"/>
    <w:rsid w:val="009F18B7"/>
    <w:rsid w:val="009F3F1B"/>
    <w:rsid w:val="00A0225D"/>
    <w:rsid w:val="00A06803"/>
    <w:rsid w:val="00A205D5"/>
    <w:rsid w:val="00A26C97"/>
    <w:rsid w:val="00A364AE"/>
    <w:rsid w:val="00A52282"/>
    <w:rsid w:val="00A65AE2"/>
    <w:rsid w:val="00A73064"/>
    <w:rsid w:val="00A86C7E"/>
    <w:rsid w:val="00AA0AAA"/>
    <w:rsid w:val="00AD6514"/>
    <w:rsid w:val="00AE0A6D"/>
    <w:rsid w:val="00AE14AB"/>
    <w:rsid w:val="00AE4167"/>
    <w:rsid w:val="00AF0DFC"/>
    <w:rsid w:val="00B16452"/>
    <w:rsid w:val="00B2715A"/>
    <w:rsid w:val="00B36704"/>
    <w:rsid w:val="00B43432"/>
    <w:rsid w:val="00B51AC3"/>
    <w:rsid w:val="00B76FB2"/>
    <w:rsid w:val="00B91BE6"/>
    <w:rsid w:val="00BA5028"/>
    <w:rsid w:val="00BB1063"/>
    <w:rsid w:val="00BE5577"/>
    <w:rsid w:val="00C01475"/>
    <w:rsid w:val="00C2379C"/>
    <w:rsid w:val="00C278AA"/>
    <w:rsid w:val="00C27F4D"/>
    <w:rsid w:val="00C54FB2"/>
    <w:rsid w:val="00C71F96"/>
    <w:rsid w:val="00CC77A3"/>
    <w:rsid w:val="00CC784E"/>
    <w:rsid w:val="00CD4208"/>
    <w:rsid w:val="00CF2CA0"/>
    <w:rsid w:val="00CF3EE6"/>
    <w:rsid w:val="00D069FF"/>
    <w:rsid w:val="00D17CBF"/>
    <w:rsid w:val="00D202A0"/>
    <w:rsid w:val="00D21C43"/>
    <w:rsid w:val="00D230C4"/>
    <w:rsid w:val="00D31B3C"/>
    <w:rsid w:val="00D344FB"/>
    <w:rsid w:val="00D43695"/>
    <w:rsid w:val="00D45AC3"/>
    <w:rsid w:val="00D5787F"/>
    <w:rsid w:val="00D62238"/>
    <w:rsid w:val="00D62E6F"/>
    <w:rsid w:val="00D73679"/>
    <w:rsid w:val="00D7458C"/>
    <w:rsid w:val="00D8084E"/>
    <w:rsid w:val="00DB3E86"/>
    <w:rsid w:val="00DB780E"/>
    <w:rsid w:val="00DC3F1A"/>
    <w:rsid w:val="00DC5ADA"/>
    <w:rsid w:val="00DC6544"/>
    <w:rsid w:val="00DD7394"/>
    <w:rsid w:val="00DE4C39"/>
    <w:rsid w:val="00DF3F34"/>
    <w:rsid w:val="00E005DE"/>
    <w:rsid w:val="00E03B43"/>
    <w:rsid w:val="00E31539"/>
    <w:rsid w:val="00E31834"/>
    <w:rsid w:val="00E45A4B"/>
    <w:rsid w:val="00E5204F"/>
    <w:rsid w:val="00E564A0"/>
    <w:rsid w:val="00E5719C"/>
    <w:rsid w:val="00E60AE7"/>
    <w:rsid w:val="00E741F9"/>
    <w:rsid w:val="00E81C5A"/>
    <w:rsid w:val="00E857C1"/>
    <w:rsid w:val="00E902C3"/>
    <w:rsid w:val="00E9552B"/>
    <w:rsid w:val="00E97665"/>
    <w:rsid w:val="00EA3FAF"/>
    <w:rsid w:val="00EA76A3"/>
    <w:rsid w:val="00EB1D79"/>
    <w:rsid w:val="00EC4AAD"/>
    <w:rsid w:val="00EC57E1"/>
    <w:rsid w:val="00EE0F82"/>
    <w:rsid w:val="00EF30C5"/>
    <w:rsid w:val="00EF7606"/>
    <w:rsid w:val="00F1699F"/>
    <w:rsid w:val="00F219C9"/>
    <w:rsid w:val="00F23E12"/>
    <w:rsid w:val="00F340C0"/>
    <w:rsid w:val="00F55DBB"/>
    <w:rsid w:val="00F80A02"/>
    <w:rsid w:val="00FE437B"/>
    <w:rsid w:val="00FF1D92"/>
    <w:rsid w:val="00FF6085"/>
    <w:rsid w:val="00FF640B"/>
    <w:rsid w:val="00FF6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ACF58A9"/>
  <w15:docId w15:val="{DB0BBA07-CBFE-4588-8F66-EF454DF77D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C084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67011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6C084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TableGrid">
    <w:name w:val="Table Grid"/>
    <w:basedOn w:val="TableNormal"/>
    <w:uiPriority w:val="59"/>
    <w:rsid w:val="004B4D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B4DB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B4DB4"/>
  </w:style>
  <w:style w:type="paragraph" w:styleId="Footer">
    <w:name w:val="footer"/>
    <w:basedOn w:val="Normal"/>
    <w:link w:val="FooterChar"/>
    <w:uiPriority w:val="99"/>
    <w:unhideWhenUsed/>
    <w:rsid w:val="004B4DB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B4DB4"/>
  </w:style>
  <w:style w:type="paragraph" w:styleId="BalloonText">
    <w:name w:val="Balloon Text"/>
    <w:basedOn w:val="Normal"/>
    <w:link w:val="BalloonTextChar"/>
    <w:uiPriority w:val="99"/>
    <w:semiHidden/>
    <w:unhideWhenUsed/>
    <w:rsid w:val="004B4D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4DB4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096888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096888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096888"/>
    <w:rPr>
      <w:rFonts w:ascii="Times New Roman" w:hAnsi="Times New Roman" w:cs="Times New Roman"/>
      <w:sz w:val="24"/>
      <w:szCs w:val="24"/>
    </w:rPr>
  </w:style>
  <w:style w:type="character" w:customStyle="1" w:styleId="zzmpTrailerItem">
    <w:name w:val="zzmpTrailerItem"/>
    <w:basedOn w:val="DefaultParagraphFont"/>
    <w:rsid w:val="007B306B"/>
    <w:rPr>
      <w:rFonts w:ascii="Calibri" w:hAnsi="Calibri" w:cs="Times New Roman"/>
      <w:dstrike w:val="0"/>
      <w:noProof/>
      <w:color w:val="auto"/>
      <w:spacing w:val="0"/>
      <w:position w:val="0"/>
      <w:sz w:val="16"/>
      <w:szCs w:val="16"/>
      <w:u w:val="none"/>
      <w:effect w:val="none"/>
      <w:vertAlign w:val="baseli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984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D469C4-50C0-4550-A3B5-90D02406DE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152</Words>
  <Characters>765</Characters>
  <Application>Microsoft Office Word</Application>
  <DocSecurity>0</DocSecurity>
  <Lines>38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Town Of Herman</dc:creator>
  <cp:lastModifiedBy>Jessica Wolfert</cp:lastModifiedBy>
  <cp:revision>15</cp:revision>
  <cp:lastPrinted>2020-01-07T22:40:00Z</cp:lastPrinted>
  <dcterms:created xsi:type="dcterms:W3CDTF">2026-06-28T18:27:00Z</dcterms:created>
  <dcterms:modified xsi:type="dcterms:W3CDTF">2026-08-01T16:10:00Z</dcterms:modified>
</cp:coreProperties>
</file>